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E78" w:rsidRPr="00C82794" w:rsidRDefault="00C25E78" w:rsidP="00C25E7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25E78" w:rsidRPr="00C82794" w:rsidRDefault="00C25E78" w:rsidP="00C25E7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25E78" w:rsidRPr="00C82794" w:rsidRDefault="00C25E78" w:rsidP="00C25E7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25E78" w:rsidRDefault="00C25E78" w:rsidP="00C25E7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C25E78" w:rsidRDefault="00C25E78" w:rsidP="00C25E7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C25E78" w:rsidRDefault="00C25E78" w:rsidP="00C25E7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C25E78" w:rsidRDefault="00C25E78" w:rsidP="00C25E7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C25E78" w:rsidRPr="00C82794" w:rsidRDefault="00C25E78" w:rsidP="00C25E7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82794">
        <w:rPr>
          <w:rFonts w:ascii="Times New Roman" w:hAnsi="Times New Roman" w:cs="Times New Roman"/>
          <w:b/>
          <w:sz w:val="56"/>
          <w:szCs w:val="56"/>
        </w:rPr>
        <w:t xml:space="preserve">ИНФОРМАЦИОННЫЙ </w:t>
      </w:r>
    </w:p>
    <w:p w:rsidR="00C25E78" w:rsidRPr="00C82794" w:rsidRDefault="00C25E78" w:rsidP="00C25E7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82794">
        <w:rPr>
          <w:rFonts w:ascii="Times New Roman" w:hAnsi="Times New Roman" w:cs="Times New Roman"/>
          <w:b/>
          <w:sz w:val="56"/>
          <w:szCs w:val="56"/>
        </w:rPr>
        <w:t>БЮЛЛЕТЕНЬ</w:t>
      </w:r>
    </w:p>
    <w:p w:rsidR="00C25E78" w:rsidRDefault="00C25E78" w:rsidP="00C25E7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25E78" w:rsidRPr="00C82794" w:rsidRDefault="00C25E78" w:rsidP="00C25E7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25E78" w:rsidRPr="00C82794" w:rsidRDefault="00C25E78" w:rsidP="00C25E7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25E78" w:rsidRPr="00C82794" w:rsidRDefault="00C25E78" w:rsidP="00C25E7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82794">
        <w:rPr>
          <w:rFonts w:ascii="Times New Roman" w:hAnsi="Times New Roman" w:cs="Times New Roman"/>
          <w:b/>
          <w:sz w:val="40"/>
          <w:szCs w:val="40"/>
        </w:rPr>
        <w:t>ТРУБЧЕВСКОГО МУНИЦИПАЛЬНОГО РАЙОНА</w:t>
      </w:r>
    </w:p>
    <w:p w:rsidR="00C25E78" w:rsidRDefault="00C25E78" w:rsidP="00C25E7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25E78" w:rsidRPr="00C82794" w:rsidRDefault="00C25E78" w:rsidP="00C25E7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25E78" w:rsidRPr="00C82794" w:rsidRDefault="00C25E78" w:rsidP="00C25E7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25E78" w:rsidRPr="00C82794" w:rsidRDefault="00C25E78" w:rsidP="00C25E7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25E78" w:rsidRPr="00C82794" w:rsidRDefault="00C25E78" w:rsidP="00C25E7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09</w:t>
      </w:r>
      <w:r w:rsidRPr="00C82794">
        <w:rPr>
          <w:rFonts w:ascii="Times New Roman" w:hAnsi="Times New Roman" w:cs="Times New Roman"/>
          <w:b/>
          <w:sz w:val="36"/>
          <w:szCs w:val="36"/>
        </w:rPr>
        <w:t>(</w:t>
      </w:r>
      <w:r>
        <w:rPr>
          <w:rFonts w:ascii="Times New Roman" w:hAnsi="Times New Roman" w:cs="Times New Roman"/>
          <w:b/>
          <w:sz w:val="36"/>
          <w:szCs w:val="36"/>
        </w:rPr>
        <w:t>219) / 2020</w:t>
      </w:r>
      <w:r w:rsidRPr="00C82794">
        <w:rPr>
          <w:rFonts w:ascii="Times New Roman" w:hAnsi="Times New Roman" w:cs="Times New Roman"/>
          <w:b/>
          <w:sz w:val="36"/>
          <w:szCs w:val="36"/>
        </w:rPr>
        <w:t>г.</w:t>
      </w:r>
    </w:p>
    <w:p w:rsidR="00C25E78" w:rsidRDefault="00C25E78" w:rsidP="00C25E7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01 июня 2020</w:t>
      </w:r>
      <w:r w:rsidRPr="00C82794">
        <w:rPr>
          <w:rFonts w:ascii="Times New Roman" w:hAnsi="Times New Roman" w:cs="Times New Roman"/>
          <w:b/>
          <w:sz w:val="36"/>
          <w:szCs w:val="36"/>
        </w:rPr>
        <w:t xml:space="preserve"> года</w:t>
      </w:r>
    </w:p>
    <w:p w:rsidR="00C25E78" w:rsidRPr="00C82794" w:rsidRDefault="00C25E78" w:rsidP="00C25E7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25E78" w:rsidRPr="00C82794" w:rsidRDefault="00C25E78" w:rsidP="00C25E7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25E78" w:rsidRPr="00C82794" w:rsidRDefault="00C25E78" w:rsidP="00C25E7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25E78" w:rsidRPr="00C82794" w:rsidRDefault="00C25E78" w:rsidP="00C25E7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25E78" w:rsidRPr="00C82794" w:rsidRDefault="00C25E78" w:rsidP="00C25E7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25E78" w:rsidRDefault="00C25E78" w:rsidP="00C25E7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E78" w:rsidRPr="00C82794" w:rsidRDefault="00C25E78" w:rsidP="00C25E7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E78" w:rsidRPr="00C82794" w:rsidRDefault="00C25E78" w:rsidP="00C25E7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E78" w:rsidRDefault="00C25E78" w:rsidP="00C25E7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E78" w:rsidRDefault="00C25E78" w:rsidP="00C25E7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E78" w:rsidRDefault="00C25E78" w:rsidP="00C25E7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E78" w:rsidRDefault="00C25E78" w:rsidP="00C25E7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E78" w:rsidRDefault="00C25E78" w:rsidP="00C25E7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E78" w:rsidRDefault="00C25E78" w:rsidP="00C25E7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E78" w:rsidRDefault="00C25E78" w:rsidP="00C25E7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E78" w:rsidRDefault="00C25E78" w:rsidP="00C25E7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E78" w:rsidRPr="00C82794" w:rsidRDefault="00C25E78" w:rsidP="00C25E7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794">
        <w:rPr>
          <w:rFonts w:ascii="Times New Roman" w:hAnsi="Times New Roman" w:cs="Times New Roman"/>
          <w:b/>
          <w:sz w:val="28"/>
          <w:szCs w:val="28"/>
        </w:rPr>
        <w:t>ТРУБЧЕВСК</w:t>
      </w:r>
    </w:p>
    <w:p w:rsidR="00C25E78" w:rsidRDefault="00C25E78" w:rsidP="00C25E7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E78" w:rsidRPr="00616A2C" w:rsidRDefault="00C25E78" w:rsidP="00C25E78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2020</w:t>
      </w:r>
    </w:p>
    <w:p w:rsidR="00C25E78" w:rsidRDefault="00C25E78" w:rsidP="00774AAE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774AAE" w:rsidRPr="00774AAE" w:rsidRDefault="00774AAE" w:rsidP="00774AAE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74AAE">
        <w:rPr>
          <w:rFonts w:ascii="Times New Roman" w:hAnsi="Times New Roman" w:cs="Times New Roman"/>
          <w:b/>
          <w:sz w:val="20"/>
          <w:szCs w:val="20"/>
        </w:rPr>
        <w:t>РОССИЙСКАЯ ФЕДЕРАЦИЯ</w:t>
      </w:r>
    </w:p>
    <w:p w:rsidR="00774AAE" w:rsidRPr="00774AAE" w:rsidRDefault="00774AAE" w:rsidP="00774AA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74AAE">
        <w:rPr>
          <w:rFonts w:ascii="Times New Roman" w:hAnsi="Times New Roman" w:cs="Times New Roman"/>
          <w:b/>
          <w:sz w:val="20"/>
          <w:szCs w:val="20"/>
        </w:rPr>
        <w:t>АДМИНИСТРАЦИЯ ТРУБЧЕВСКОГО МУНИЦИПАЛЬНОГО РАЙОНА</w:t>
      </w:r>
    </w:p>
    <w:p w:rsidR="00774AAE" w:rsidRPr="00774AAE" w:rsidRDefault="001B296E" w:rsidP="00774AA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pict>
          <v:shape id="Freeform 5" o:spid="_x0000_s1105" style="position:absolute;left:0;text-align:left;margin-left:19.05pt;margin-top:7.35pt;width:466.2pt;height:7.2pt;z-index:2516725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kdQAAMAAKAGAAAOAAAAZHJzL2Uyb0RvYy54bWysVduO2jAQfa/Uf7D8WIlNwoblooXViktV&#10;qZeVln6AsR1ibWKntiFsq/57x5OQBVYrVVV5CGNmcnzmzIXbu0NZkL20Thk9pclVTInU3Ailt1P6&#10;fb3qjShxnmnBCqPllD5LR+9m79/d1tVE9k1uCiEtARDtJnU1pbn31SSKHM9lydyVqaQGZ2ZsyTwc&#10;7TYSltWAXhZRP45votpYUVnDpXPw66Jx0hniZ5nk/luWOelJMaXAzePT4nMTntHslk22llW54i0N&#10;9g8sSqY0XNpBLZhnZGfVK6hScWucyfwVN2VkskxxiTlANkl8kc1jziqJuYA4rupkcv8Pln/dP1ii&#10;xJT2KdGshBKtrJRBcDII6tSVm0DQY/VgQ36u+mz4kwNHdOYJBwcxZFN/MQJQ2M4bVOSQ2TK8CbmS&#10;Awr/3AkvD55w+HEw7sfDFOrDwTdOUjDDDWxyfJnvnP8oDQKx/Wfnm7oJsFB10XJfA0ZWFlDCDxGJ&#10;SU2SOI1HbZW7oOQsKCfJZQBo0aEgwltI1yeBMWmRgPf2yIzlR7L8oFu2YBEW5iNGgSrjgjCBOmS/&#10;RjIAAVEhtTeCgWEIvm51wuDmpfYSC61/2fSWEmj6TZNtxXzgFu4IJqlhfFEskoOFzEqzl2uDEf6i&#10;dnDXi7fQp1EtyrHKENn4wQgXYV27ywPnk9pqs1JFgcUtdKA0GCaD0BdlBS3qc6XXMKhPyM6ZQokQ&#10;Hgg6u93MC0v2LAw6flppzsKs2WmB8LlkYtnanqmisZFswIPObMUJPYqT/Gscj5ej5Sjtpf2bZS+N&#10;F4ve/Wqe9m5WyXCwuF7M54vkd6CWpJNcCSF1YHfcKkn6d1Pb7rdmH3R75SyLs2RX+HmdbHROA2WH&#10;XI7fmB3OcBjbZs43RjzDCFvTrElY62Dkxv6kpIYVOaXux45ZSUnxScMOagaVeDykg2EfCmVPPZtT&#10;D9McoKCIFJo/mHPf7OFdZdU2h5uaptPmHlZHpsKII7+GVXuANYgZtCs77NnTM0a9/LHM/gAAAP//&#10;AwBQSwMEFAAGAAgAAAAhAFy1iIPgAAAACAEAAA8AAABkcnMvZG93bnJldi54bWxMj0FPg0AQhe8m&#10;/ofNmHhrF6iiRZbGSDTGg4nVQ71t2SkQ2FnCbin66x1PenzzXt77Jt/MthcTjr51pCBeRiCQKmda&#10;qhV8vD8ubkH4oMno3hEq+EIPm+L8LNeZcSd6w2kbasEl5DOtoAlhyKT0VYNW+6UbkNg7uNHqwHKs&#10;pRn1icttL5MoSqXVLfFCowd8aLDqtkeroLz+XNW7pxc8mKnryu9u9xqXz0pdXsz3dyACzuEvDL/4&#10;jA4FM+3dkYwXvYJFGnOS71c3INhfJ+kKxF5Bso5BFrn8/0DxAwAA//8DAFBLAQItABQABgAIAAAA&#10;IQC2gziS/gAAAOEBAAATAAAAAAAAAAAAAAAAAAAAAABbQ29udGVudF9UeXBlc10ueG1sUEsBAi0A&#10;FAAGAAgAAAAhADj9If/WAAAAlAEAAAsAAAAAAAAAAAAAAAAALwEAAF9yZWxzLy5yZWxzUEsBAi0A&#10;FAAGAAgAAAAhAF/mR1AAAwAAoAYAAA4AAAAAAAAAAAAAAAAALgIAAGRycy9lMm9Eb2MueG1sUEsB&#10;Ai0AFAAGAAgAAAAhAFy1iIPgAAAACAEAAA8AAAAAAAAAAAAAAAAAWgUAAGRycy9kb3ducmV2Lnht&#10;bFBLBQYAAAAABAAEAPMAAABnBgAAAAA=&#10;" o:allowincell="f" path="m,l10408,e" filled="f" strokeweight="4.5pt">
            <v:stroke linestyle="thinThick"/>
            <v:path arrowok="t" o:connecttype="custom" o:connectlocs="0,0;5920740,0" o:connectangles="0,0"/>
          </v:shape>
        </w:pict>
      </w:r>
    </w:p>
    <w:p w:rsidR="00774AAE" w:rsidRPr="00774AAE" w:rsidRDefault="00774AAE" w:rsidP="00774AA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774AAE">
        <w:rPr>
          <w:rFonts w:ascii="Times New Roman" w:hAnsi="Times New Roman" w:cs="Times New Roman"/>
          <w:b/>
          <w:sz w:val="20"/>
          <w:szCs w:val="20"/>
        </w:rPr>
        <w:t>П</w:t>
      </w:r>
      <w:proofErr w:type="gramEnd"/>
      <w:r w:rsidRPr="00774AAE">
        <w:rPr>
          <w:rFonts w:ascii="Times New Roman" w:hAnsi="Times New Roman" w:cs="Times New Roman"/>
          <w:b/>
          <w:sz w:val="20"/>
          <w:szCs w:val="20"/>
        </w:rPr>
        <w:t xml:space="preserve"> О С Т А Н О В Л Е Н И Е</w:t>
      </w:r>
    </w:p>
    <w:p w:rsidR="00774AAE" w:rsidRPr="00774AAE" w:rsidRDefault="00774AAE" w:rsidP="00774AAE">
      <w:pPr>
        <w:widowControl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</w:p>
    <w:p w:rsidR="00774AAE" w:rsidRPr="00774AAE" w:rsidRDefault="00774AAE" w:rsidP="00774AAE">
      <w:pPr>
        <w:widowControl w:val="0"/>
        <w:spacing w:after="0" w:line="240" w:lineRule="auto"/>
        <w:rPr>
          <w:rFonts w:ascii="Times New Roman" w:hAnsi="Times New Roman" w:cs="Times New Roman"/>
          <w:b/>
          <w:bCs/>
          <w:i/>
          <w:iCs/>
          <w:spacing w:val="-40"/>
          <w:sz w:val="20"/>
          <w:szCs w:val="20"/>
          <w:u w:val="single"/>
        </w:rPr>
      </w:pPr>
      <w:r w:rsidRPr="00774AAE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Pr="00774AAE">
        <w:rPr>
          <w:rFonts w:ascii="Times New Roman" w:hAnsi="Times New Roman" w:cs="Times New Roman"/>
          <w:sz w:val="20"/>
          <w:szCs w:val="20"/>
          <w:shd w:val="clear" w:color="auto" w:fill="FFFFFF"/>
        </w:rPr>
        <w:t>«</w:t>
      </w:r>
      <w:r w:rsidRPr="00774AAE">
        <w:rPr>
          <w:rFonts w:ascii="Times New Roman" w:hAnsi="Times New Roman" w:cs="Times New Roman"/>
          <w:sz w:val="20"/>
          <w:szCs w:val="20"/>
          <w:u w:val="single"/>
          <w:shd w:val="clear" w:color="auto" w:fill="FFFFFF"/>
        </w:rPr>
        <w:t xml:space="preserve"> 07</w:t>
      </w:r>
      <w:r w:rsidRPr="00774AAE">
        <w:rPr>
          <w:rFonts w:ascii="Times New Roman" w:hAnsi="Times New Roman" w:cs="Times New Roman"/>
          <w:sz w:val="20"/>
          <w:szCs w:val="20"/>
          <w:shd w:val="clear" w:color="auto" w:fill="FFFFFF"/>
        </w:rPr>
        <w:t>»</w:t>
      </w:r>
      <w:r w:rsidRPr="00774AAE">
        <w:rPr>
          <w:rFonts w:ascii="Times New Roman" w:hAnsi="Times New Roman" w:cs="Times New Roman"/>
          <w:sz w:val="20"/>
          <w:szCs w:val="20"/>
          <w:u w:val="single"/>
          <w:shd w:val="clear" w:color="auto" w:fill="FFFFFF"/>
        </w:rPr>
        <w:t xml:space="preserve">  05  2020 г.</w:t>
      </w:r>
      <w:r w:rsidRPr="00774AAE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                                                                                        № </w:t>
      </w:r>
      <w:r w:rsidRPr="00774AAE">
        <w:rPr>
          <w:rFonts w:ascii="Times New Roman" w:hAnsi="Times New Roman" w:cs="Times New Roman"/>
          <w:sz w:val="20"/>
          <w:szCs w:val="20"/>
          <w:u w:val="single"/>
          <w:shd w:val="clear" w:color="auto" w:fill="FFFFFF"/>
        </w:rPr>
        <w:t>291</w:t>
      </w:r>
      <w:r w:rsidRPr="00774AAE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r w:rsidRPr="00774AAE">
        <w:rPr>
          <w:rFonts w:ascii="Times New Roman" w:hAnsi="Times New Roman" w:cs="Times New Roman"/>
          <w:color w:val="FFFFFF"/>
          <w:sz w:val="20"/>
          <w:szCs w:val="20"/>
          <w:u w:val="single"/>
          <w:shd w:val="clear" w:color="auto" w:fill="FFFFFF"/>
        </w:rPr>
        <w:t xml:space="preserve">           9</w:t>
      </w:r>
    </w:p>
    <w:p w:rsidR="00774AAE" w:rsidRPr="00774AAE" w:rsidRDefault="00774AAE" w:rsidP="00774AAE">
      <w:pPr>
        <w:widowControl w:val="0"/>
        <w:tabs>
          <w:tab w:val="left" w:pos="9354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</w:p>
    <w:p w:rsidR="00774AAE" w:rsidRPr="00774AAE" w:rsidRDefault="00774AAE" w:rsidP="00774AAE">
      <w:pPr>
        <w:widowControl w:val="0"/>
        <w:tabs>
          <w:tab w:val="left" w:pos="9354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774AAE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город Трубчевск</w:t>
      </w:r>
    </w:p>
    <w:p w:rsidR="00774AAE" w:rsidRPr="00774AAE" w:rsidRDefault="00774AAE" w:rsidP="00774AA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74AAE" w:rsidRPr="00774AAE" w:rsidRDefault="00774AAE" w:rsidP="00774AA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74AAE">
        <w:rPr>
          <w:rFonts w:ascii="Times New Roman" w:hAnsi="Times New Roman" w:cs="Times New Roman"/>
          <w:b/>
          <w:sz w:val="20"/>
          <w:szCs w:val="20"/>
        </w:rPr>
        <w:t xml:space="preserve">Об организации отдыха, оздоровления и занятости детей </w:t>
      </w:r>
    </w:p>
    <w:p w:rsidR="00774AAE" w:rsidRPr="00774AAE" w:rsidRDefault="00774AAE" w:rsidP="00774AA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774AAE">
        <w:rPr>
          <w:rFonts w:ascii="Times New Roman" w:hAnsi="Times New Roman" w:cs="Times New Roman"/>
          <w:b/>
          <w:sz w:val="20"/>
          <w:szCs w:val="20"/>
        </w:rPr>
        <w:t>в</w:t>
      </w:r>
      <w:proofErr w:type="gramEnd"/>
      <w:r w:rsidRPr="00774AAE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Pr="00774AAE">
        <w:rPr>
          <w:rFonts w:ascii="Times New Roman" w:hAnsi="Times New Roman" w:cs="Times New Roman"/>
          <w:b/>
          <w:sz w:val="20"/>
          <w:szCs w:val="20"/>
        </w:rPr>
        <w:t>Трубчевском</w:t>
      </w:r>
      <w:proofErr w:type="gramEnd"/>
      <w:r w:rsidRPr="00774AAE">
        <w:rPr>
          <w:rFonts w:ascii="Times New Roman" w:hAnsi="Times New Roman" w:cs="Times New Roman"/>
          <w:b/>
          <w:sz w:val="20"/>
          <w:szCs w:val="20"/>
        </w:rPr>
        <w:t xml:space="preserve"> муниципальном районе в 2020 году</w:t>
      </w:r>
    </w:p>
    <w:p w:rsidR="00774AAE" w:rsidRPr="00774AAE" w:rsidRDefault="00774AAE" w:rsidP="00774A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74AAE" w:rsidRPr="00774AAE" w:rsidRDefault="00774AAE" w:rsidP="00774A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ab/>
        <w:t xml:space="preserve">В соответствии с Указом Губернатора Брянской области от 10 апреля 2020 г. № 80 «Об организации отдыха и оздоровления детей в Брянской области в 2020 году», в целях организации и обеспечения отдыха, оздоровления и занятости детей </w:t>
      </w:r>
      <w:proofErr w:type="gramStart"/>
      <w:r w:rsidRPr="00774AAE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774AAE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774AAE">
        <w:rPr>
          <w:rFonts w:ascii="Times New Roman" w:hAnsi="Times New Roman" w:cs="Times New Roman"/>
          <w:sz w:val="20"/>
          <w:szCs w:val="20"/>
        </w:rPr>
        <w:t>Трубчевском</w:t>
      </w:r>
      <w:proofErr w:type="gramEnd"/>
      <w:r w:rsidRPr="00774AAE">
        <w:rPr>
          <w:rFonts w:ascii="Times New Roman" w:hAnsi="Times New Roman" w:cs="Times New Roman"/>
          <w:sz w:val="20"/>
          <w:szCs w:val="20"/>
        </w:rPr>
        <w:t xml:space="preserve"> муниципальном районе</w:t>
      </w:r>
    </w:p>
    <w:p w:rsidR="00774AAE" w:rsidRPr="00774AAE" w:rsidRDefault="00774AAE" w:rsidP="00774AA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74AAE">
        <w:rPr>
          <w:rFonts w:ascii="Times New Roman" w:hAnsi="Times New Roman" w:cs="Times New Roman"/>
          <w:b/>
          <w:sz w:val="20"/>
          <w:szCs w:val="20"/>
        </w:rPr>
        <w:tab/>
        <w:t>ПОСТАНОВЛЯЮ:</w:t>
      </w:r>
    </w:p>
    <w:p w:rsidR="00774AAE" w:rsidRPr="00774AAE" w:rsidRDefault="00774AAE" w:rsidP="00774A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ab/>
        <w:t xml:space="preserve">1. Организовать отдых, оздоровление и занятость детей </w:t>
      </w:r>
      <w:proofErr w:type="gramStart"/>
      <w:r w:rsidRPr="00774AAE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774AAE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774AAE">
        <w:rPr>
          <w:rFonts w:ascii="Times New Roman" w:hAnsi="Times New Roman" w:cs="Times New Roman"/>
          <w:sz w:val="20"/>
          <w:szCs w:val="20"/>
        </w:rPr>
        <w:t>Трубчевском</w:t>
      </w:r>
      <w:proofErr w:type="gramEnd"/>
      <w:r w:rsidRPr="00774AAE">
        <w:rPr>
          <w:rFonts w:ascii="Times New Roman" w:hAnsi="Times New Roman" w:cs="Times New Roman"/>
          <w:sz w:val="20"/>
          <w:szCs w:val="20"/>
        </w:rPr>
        <w:t xml:space="preserve"> муниципальном районе в 2020 году, обеспечивая в приоритетном порядке отдых и оздоровление детей, нуждающихся в государственной поддержке. </w:t>
      </w:r>
    </w:p>
    <w:p w:rsidR="00774AAE" w:rsidRPr="00774AAE" w:rsidRDefault="00774AAE" w:rsidP="00774A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 xml:space="preserve">           2.   Утвердить прилагаемые: </w:t>
      </w:r>
    </w:p>
    <w:p w:rsidR="00774AAE" w:rsidRPr="00774AAE" w:rsidRDefault="00774AAE" w:rsidP="00774A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Положение о порядке организации отдыха и оздоровления детей Трубчевского муниципального района (Приложение 1);</w:t>
      </w:r>
    </w:p>
    <w:p w:rsidR="00774AAE" w:rsidRPr="00774AAE" w:rsidRDefault="00774AAE" w:rsidP="00774A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 xml:space="preserve">Положение об организации лагерей с дневным пребыванием на базе общеобразовательных организаций </w:t>
      </w:r>
      <w:proofErr w:type="gramStart"/>
      <w:r w:rsidRPr="00774AAE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774AAE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774AAE">
        <w:rPr>
          <w:rFonts w:ascii="Times New Roman" w:hAnsi="Times New Roman" w:cs="Times New Roman"/>
          <w:sz w:val="20"/>
          <w:szCs w:val="20"/>
        </w:rPr>
        <w:t>Трубчевском</w:t>
      </w:r>
      <w:proofErr w:type="gramEnd"/>
      <w:r w:rsidRPr="00774AAE">
        <w:rPr>
          <w:rFonts w:ascii="Times New Roman" w:hAnsi="Times New Roman" w:cs="Times New Roman"/>
          <w:sz w:val="20"/>
          <w:szCs w:val="20"/>
        </w:rPr>
        <w:t xml:space="preserve"> муниципальном районе (Приложение 2);</w:t>
      </w:r>
    </w:p>
    <w:p w:rsidR="00774AAE" w:rsidRPr="00774AAE" w:rsidRDefault="00774AAE" w:rsidP="00774A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Дислокацию Детских оздоровительных организаций – лагерей с дневным пребыванием для школьников от 6 лет 6 месяцев до 17 лет включительно (Приложение 3);</w:t>
      </w:r>
    </w:p>
    <w:p w:rsidR="00774AAE" w:rsidRPr="00774AAE" w:rsidRDefault="00774AAE" w:rsidP="00774A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Состав районной межведомственной комиссии по организации отдыха, оздоровления и занятости детей (Приложение 4).</w:t>
      </w:r>
    </w:p>
    <w:p w:rsidR="00774AAE" w:rsidRPr="00774AAE" w:rsidRDefault="00774AAE" w:rsidP="00774A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 xml:space="preserve">           3. Межведомственной комиссии по организации отдыха, оздоровления и занятости детей обеспечить контроль организации оздоровления, отдыха и занятости детей, эффективность реализации организационно-экономических мероприятий в данной сфере.</w:t>
      </w:r>
    </w:p>
    <w:p w:rsidR="00774AAE" w:rsidRPr="00774AAE" w:rsidRDefault="00774AAE" w:rsidP="00774A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ab/>
        <w:t>4. Отделу образования администрации Трубчевского муниципального района (</w:t>
      </w:r>
      <w:proofErr w:type="spellStart"/>
      <w:r w:rsidRPr="00774AAE">
        <w:rPr>
          <w:rFonts w:ascii="Times New Roman" w:hAnsi="Times New Roman" w:cs="Times New Roman"/>
          <w:sz w:val="20"/>
          <w:szCs w:val="20"/>
        </w:rPr>
        <w:t>Робкина</w:t>
      </w:r>
      <w:proofErr w:type="spellEnd"/>
      <w:r w:rsidRPr="00774AAE">
        <w:rPr>
          <w:rFonts w:ascii="Times New Roman" w:hAnsi="Times New Roman" w:cs="Times New Roman"/>
          <w:sz w:val="20"/>
          <w:szCs w:val="20"/>
        </w:rPr>
        <w:t>):</w:t>
      </w:r>
    </w:p>
    <w:p w:rsidR="00774AAE" w:rsidRPr="00774AAE" w:rsidRDefault="00774AAE" w:rsidP="00774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4.1. Обеспечить организованное проведение летней оздоровительной кампании, обратив особое внимание на активное использование материально-технической базы образовательных организаций, организаций дополнительного образования, физкультурно-спортивных организаций;</w:t>
      </w:r>
    </w:p>
    <w:p w:rsidR="00774AAE" w:rsidRPr="00774AAE" w:rsidRDefault="00774AAE" w:rsidP="00774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4.2. Обеспечить организацию летних оздоровительных лагерей с дневным пребыванием на базе образовательных организаций;</w:t>
      </w:r>
    </w:p>
    <w:p w:rsidR="00774AAE" w:rsidRPr="00774AAE" w:rsidRDefault="00774AAE" w:rsidP="00774AAE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 xml:space="preserve">4.3. </w:t>
      </w:r>
      <w:r w:rsidRPr="00774AAE">
        <w:rPr>
          <w:rFonts w:ascii="Times New Roman" w:hAnsi="Times New Roman" w:cs="Times New Roman"/>
          <w:color w:val="000000"/>
          <w:sz w:val="20"/>
          <w:szCs w:val="20"/>
        </w:rPr>
        <w:t>Организовать питание детей в пришкольных лагерях с дневным пребыванием;</w:t>
      </w:r>
    </w:p>
    <w:p w:rsidR="00774AAE" w:rsidRPr="00774AAE" w:rsidRDefault="00774AAE" w:rsidP="00774AA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color w:val="000000"/>
          <w:sz w:val="20"/>
          <w:szCs w:val="20"/>
        </w:rPr>
        <w:t>4.4. Финансовое обеспечение расходов на оплату стоимости питания в лагере с дневным пребыванием определить из расчёта 87 рублей в день на одного ребенка:</w:t>
      </w:r>
    </w:p>
    <w:p w:rsidR="00774AAE" w:rsidRPr="00774AAE" w:rsidRDefault="00774AAE" w:rsidP="00774AAE">
      <w:pPr>
        <w:widowControl w:val="0"/>
        <w:numPr>
          <w:ilvl w:val="1"/>
          <w:numId w:val="8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color w:val="000000"/>
          <w:sz w:val="20"/>
          <w:szCs w:val="20"/>
        </w:rPr>
        <w:t xml:space="preserve">- из средств областного бюджета – 52 рублей; </w:t>
      </w:r>
    </w:p>
    <w:p w:rsidR="00774AAE" w:rsidRPr="00774AAE" w:rsidRDefault="00774AAE" w:rsidP="00774AAE">
      <w:pPr>
        <w:widowControl w:val="0"/>
        <w:numPr>
          <w:ilvl w:val="1"/>
          <w:numId w:val="8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color w:val="000000"/>
          <w:sz w:val="20"/>
          <w:szCs w:val="20"/>
        </w:rPr>
        <w:t>- из средств местного бюджета – 22 рубля;</w:t>
      </w:r>
    </w:p>
    <w:p w:rsidR="00774AAE" w:rsidRPr="00774AAE" w:rsidRDefault="00774AAE" w:rsidP="00774AAE">
      <w:pPr>
        <w:widowControl w:val="0"/>
        <w:numPr>
          <w:ilvl w:val="1"/>
          <w:numId w:val="8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color w:val="000000"/>
          <w:sz w:val="20"/>
          <w:szCs w:val="20"/>
        </w:rPr>
        <w:t>- родительская доля – 13 рублей.</w:t>
      </w:r>
    </w:p>
    <w:p w:rsidR="00774AAE" w:rsidRPr="00774AAE" w:rsidRDefault="00774AAE" w:rsidP="00774AAE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color w:val="000000"/>
          <w:sz w:val="20"/>
          <w:szCs w:val="20"/>
        </w:rPr>
        <w:t xml:space="preserve">           4.5. Обеспечить финансирование питания детей в лагерях с дневным пребыванием в соответствии с пунктом 4.4 настоящего постановления;</w:t>
      </w:r>
    </w:p>
    <w:p w:rsidR="00774AAE" w:rsidRPr="00774AAE" w:rsidRDefault="00774AAE" w:rsidP="00774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4.6. Развивать и внедрять экономичные и эффективные формы отдыха, оздоровления и занятости детей, организовывать лагеря труда и отдыха, лагеря с дневным пребыванием, работу площадок по месту жительства, создавать условия для развития детского туризма;</w:t>
      </w:r>
    </w:p>
    <w:p w:rsidR="00774AAE" w:rsidRPr="00774AAE" w:rsidRDefault="00774AAE" w:rsidP="00774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 xml:space="preserve">4.7. Организовать информирование населения о механизме организации отдыха, оздоровления и занятости детей </w:t>
      </w:r>
      <w:proofErr w:type="gramStart"/>
      <w:r w:rsidRPr="00774AAE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774AAE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774AAE">
        <w:rPr>
          <w:rFonts w:ascii="Times New Roman" w:hAnsi="Times New Roman" w:cs="Times New Roman"/>
          <w:sz w:val="20"/>
          <w:szCs w:val="20"/>
        </w:rPr>
        <w:t>Трубчевском</w:t>
      </w:r>
      <w:proofErr w:type="gramEnd"/>
      <w:r w:rsidRPr="00774AAE">
        <w:rPr>
          <w:rFonts w:ascii="Times New Roman" w:hAnsi="Times New Roman" w:cs="Times New Roman"/>
          <w:sz w:val="20"/>
          <w:szCs w:val="20"/>
        </w:rPr>
        <w:t xml:space="preserve"> муниципальном районе, в том числе через ведение раздела «Организация оздоровления и отдыха детей» на официальных сайтах образовательных организаций и сайте отдела образования;</w:t>
      </w:r>
    </w:p>
    <w:p w:rsidR="00774AAE" w:rsidRPr="00774AAE" w:rsidRDefault="00774AAE" w:rsidP="00774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 xml:space="preserve">4.8. Назначить лиц, ответственных за ведение сводного реестра оздоровленных детей с использованием средств областного бюджета на возмещение части стоимости путевки в загородную стационарную организацию отдыха и оздоровления детей или санаторную оздоровительную организацию круглогодичного действия, взаимодействие с МБУ «МФЦПГ и МУ </w:t>
      </w:r>
      <w:proofErr w:type="gramStart"/>
      <w:r w:rsidRPr="00774AAE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774AAE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774AAE">
        <w:rPr>
          <w:rFonts w:ascii="Times New Roman" w:hAnsi="Times New Roman" w:cs="Times New Roman"/>
          <w:sz w:val="20"/>
          <w:szCs w:val="20"/>
        </w:rPr>
        <w:t>Трубчевском</w:t>
      </w:r>
      <w:proofErr w:type="gramEnd"/>
      <w:r w:rsidRPr="00774AAE">
        <w:rPr>
          <w:rFonts w:ascii="Times New Roman" w:hAnsi="Times New Roman" w:cs="Times New Roman"/>
          <w:sz w:val="20"/>
          <w:szCs w:val="20"/>
        </w:rPr>
        <w:t xml:space="preserve"> районе»;</w:t>
      </w:r>
    </w:p>
    <w:p w:rsidR="00774AAE" w:rsidRPr="00774AAE" w:rsidRDefault="00774AAE" w:rsidP="00774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4.9. Организовать персонифицированный учет получателей услуги отдыха и оздоровления детей в организациях с дневным пребыванием, предоставляемой за счет субсидий из областного бюджета и средств местного бюджета;</w:t>
      </w:r>
    </w:p>
    <w:p w:rsidR="00774AAE" w:rsidRPr="00774AAE" w:rsidRDefault="00774AAE" w:rsidP="00774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4.10. Организовать персонифицированный учет получателей путевок, приобретенных за счет средств областного бюджета, в загородные стационарные организации отдыха и оздоровления детей или санаторные оздоровительные организации круглогодичного действия.</w:t>
      </w:r>
    </w:p>
    <w:p w:rsidR="00774AAE" w:rsidRPr="00774AAE" w:rsidRDefault="00774AAE" w:rsidP="00774A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ab/>
        <w:t>5. Руководителям муниципальных образовательных организаций, на базе которых организуются лагеря с дневным пребыванием, обеспечить подготовку санитарно-гигиенических, противопожарных, бытовых условий функционирования лагерей.</w:t>
      </w:r>
    </w:p>
    <w:p w:rsidR="00774AAE" w:rsidRPr="00774AAE" w:rsidRDefault="00774AAE" w:rsidP="00774A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ab/>
        <w:t>6. Рекомендовать главам сельских администраций совместно с МУП «</w:t>
      </w:r>
      <w:proofErr w:type="spellStart"/>
      <w:r w:rsidRPr="00774AAE">
        <w:rPr>
          <w:rFonts w:ascii="Times New Roman" w:hAnsi="Times New Roman" w:cs="Times New Roman"/>
          <w:sz w:val="20"/>
          <w:szCs w:val="20"/>
        </w:rPr>
        <w:t>Жилкомсервис</w:t>
      </w:r>
      <w:proofErr w:type="spellEnd"/>
      <w:r w:rsidRPr="00774AAE">
        <w:rPr>
          <w:rFonts w:ascii="Times New Roman" w:hAnsi="Times New Roman" w:cs="Times New Roman"/>
          <w:sz w:val="20"/>
          <w:szCs w:val="20"/>
        </w:rPr>
        <w:t xml:space="preserve"> г. Трубчевск» (</w:t>
      </w:r>
      <w:proofErr w:type="spellStart"/>
      <w:r w:rsidRPr="00774AAE">
        <w:rPr>
          <w:rFonts w:ascii="Times New Roman" w:hAnsi="Times New Roman" w:cs="Times New Roman"/>
          <w:sz w:val="20"/>
          <w:szCs w:val="20"/>
        </w:rPr>
        <w:t>Разинкин</w:t>
      </w:r>
      <w:proofErr w:type="spellEnd"/>
      <w:r w:rsidRPr="00774AAE">
        <w:rPr>
          <w:rFonts w:ascii="Times New Roman" w:hAnsi="Times New Roman" w:cs="Times New Roman"/>
          <w:sz w:val="20"/>
          <w:szCs w:val="20"/>
        </w:rPr>
        <w:t xml:space="preserve">) провести ремонтно-восстановительные работы и дезинфекцию на водопроводных сетях и </w:t>
      </w:r>
      <w:r w:rsidRPr="00774AAE">
        <w:rPr>
          <w:rFonts w:ascii="Times New Roman" w:hAnsi="Times New Roman" w:cs="Times New Roman"/>
          <w:sz w:val="20"/>
          <w:szCs w:val="20"/>
        </w:rPr>
        <w:lastRenderedPageBreak/>
        <w:t>сооружениях, обеспечивающих подачу воды в образовательные организации, на базе которых организуются лагеря с дневным пребыванием.</w:t>
      </w:r>
    </w:p>
    <w:p w:rsidR="00774AAE" w:rsidRPr="00774AAE" w:rsidRDefault="00774AAE" w:rsidP="00774A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ab/>
        <w:t>7. Рекомендовать ГКУ «Центр занятости населения Трубчевского района» (</w:t>
      </w:r>
      <w:proofErr w:type="spellStart"/>
      <w:r w:rsidRPr="00774AAE">
        <w:rPr>
          <w:rFonts w:ascii="Times New Roman" w:hAnsi="Times New Roman" w:cs="Times New Roman"/>
          <w:sz w:val="20"/>
          <w:szCs w:val="20"/>
        </w:rPr>
        <w:t>Парачёва</w:t>
      </w:r>
      <w:proofErr w:type="spellEnd"/>
      <w:r w:rsidRPr="00774AAE">
        <w:rPr>
          <w:rFonts w:ascii="Times New Roman" w:hAnsi="Times New Roman" w:cs="Times New Roman"/>
          <w:sz w:val="20"/>
          <w:szCs w:val="20"/>
        </w:rPr>
        <w:t>) совместно с отделом образования администрации Трубчевского муниципального района (</w:t>
      </w:r>
      <w:proofErr w:type="spellStart"/>
      <w:r w:rsidRPr="00774AAE">
        <w:rPr>
          <w:rFonts w:ascii="Times New Roman" w:hAnsi="Times New Roman" w:cs="Times New Roman"/>
          <w:sz w:val="20"/>
          <w:szCs w:val="20"/>
        </w:rPr>
        <w:t>Робкина</w:t>
      </w:r>
      <w:proofErr w:type="spellEnd"/>
      <w:r w:rsidRPr="00774AAE">
        <w:rPr>
          <w:rFonts w:ascii="Times New Roman" w:hAnsi="Times New Roman" w:cs="Times New Roman"/>
          <w:sz w:val="20"/>
          <w:szCs w:val="20"/>
        </w:rPr>
        <w:t>) организовать во время летних каникул временные рабочие места для несовершеннолетних граждан в возрасте от 14 до 18 лет.</w:t>
      </w:r>
    </w:p>
    <w:p w:rsidR="00774AAE" w:rsidRPr="00774AAE" w:rsidRDefault="00774AAE" w:rsidP="00774A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ab/>
        <w:t>8. Отделу по делам семьи, охране материнства и детства, демографии администрации Трубчевского муниципального района (Овсянникова):</w:t>
      </w:r>
    </w:p>
    <w:p w:rsidR="00774AAE" w:rsidRPr="00774AAE" w:rsidRDefault="00774AAE" w:rsidP="00774A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ab/>
        <w:t>- оказывать содействие в приобретении льготных путевок в загородные лагеря и санатории Брянской области;</w:t>
      </w:r>
    </w:p>
    <w:p w:rsidR="00774AAE" w:rsidRPr="00774AAE" w:rsidRDefault="00774AAE" w:rsidP="00774A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ab/>
        <w:t xml:space="preserve">- осуществлять </w:t>
      </w:r>
      <w:proofErr w:type="gramStart"/>
      <w:r w:rsidRPr="00774AAE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774AAE">
        <w:rPr>
          <w:rFonts w:ascii="Times New Roman" w:hAnsi="Times New Roman" w:cs="Times New Roman"/>
          <w:sz w:val="20"/>
          <w:szCs w:val="20"/>
        </w:rPr>
        <w:t xml:space="preserve"> организацией оздоровления и отдыха детей-сирот, детей, оставшихся без попечения родителей, детей – воспитанников социальных приютов на базе организаций оздоровления и отдыха Брянской области.</w:t>
      </w:r>
    </w:p>
    <w:p w:rsidR="00774AAE" w:rsidRPr="00774AAE" w:rsidRDefault="00774AAE" w:rsidP="00774A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 xml:space="preserve">            9. Отделу по делам культуры, физической культуре и спорту администрации Трубчевского муниципального района (Самошкина) закрепить учреждения культуры за оздоровительными лагерями с дневным пребыванием, оказывать содействие в проведении культурно-досуговых мероприятий.</w:t>
      </w:r>
    </w:p>
    <w:p w:rsidR="00774AAE" w:rsidRPr="00774AAE" w:rsidRDefault="00774AAE" w:rsidP="00774A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10.</w:t>
      </w:r>
      <w:r w:rsidRPr="00774AAE">
        <w:rPr>
          <w:rFonts w:ascii="Times New Roman" w:hAnsi="Times New Roman" w:cs="Times New Roman"/>
          <w:sz w:val="20"/>
          <w:szCs w:val="20"/>
        </w:rPr>
        <w:tab/>
        <w:t xml:space="preserve">Муниципальному бюджетному учреждению «Многофункциональный центр предоставления государственных и муниципальных услуг </w:t>
      </w:r>
      <w:proofErr w:type="gramStart"/>
      <w:r w:rsidRPr="00774AAE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774AAE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774AAE">
        <w:rPr>
          <w:rFonts w:ascii="Times New Roman" w:hAnsi="Times New Roman" w:cs="Times New Roman"/>
          <w:sz w:val="20"/>
          <w:szCs w:val="20"/>
        </w:rPr>
        <w:t>Трубчевском</w:t>
      </w:r>
      <w:proofErr w:type="gramEnd"/>
      <w:r w:rsidRPr="00774AAE">
        <w:rPr>
          <w:rFonts w:ascii="Times New Roman" w:hAnsi="Times New Roman" w:cs="Times New Roman"/>
          <w:sz w:val="20"/>
          <w:szCs w:val="20"/>
        </w:rPr>
        <w:t xml:space="preserve"> районе»      (Дорохова):</w:t>
      </w:r>
    </w:p>
    <w:p w:rsidR="00774AAE" w:rsidRPr="00774AAE" w:rsidRDefault="00774AAE" w:rsidP="00774A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10.1. Организовать прием документов на получение путевок в загородные оздоровительные лагеря и лагеря санаторного типа Брянской области;</w:t>
      </w:r>
    </w:p>
    <w:p w:rsidR="00774AAE" w:rsidRPr="00774AAE" w:rsidRDefault="00774AAE" w:rsidP="00774A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10.2. Ежедневно формировать реестры заявителей на получение путевок и передавать их в электронном и печатном виде в отдел образования для обработки и формирования списков получателей путевок;</w:t>
      </w:r>
    </w:p>
    <w:p w:rsidR="00774AAE" w:rsidRPr="00774AAE" w:rsidRDefault="00774AAE" w:rsidP="00774A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10.3. Согласно спискам получателей путевок, сформированным отделом образования, организовать выдачу путевок родителям (</w:t>
      </w:r>
      <w:proofErr w:type="gramStart"/>
      <w:r w:rsidRPr="00774AAE">
        <w:rPr>
          <w:rFonts w:ascii="Times New Roman" w:hAnsi="Times New Roman" w:cs="Times New Roman"/>
          <w:sz w:val="20"/>
          <w:szCs w:val="20"/>
        </w:rPr>
        <w:t>законными</w:t>
      </w:r>
      <w:proofErr w:type="gramEnd"/>
      <w:r w:rsidRPr="00774AAE">
        <w:rPr>
          <w:rFonts w:ascii="Times New Roman" w:hAnsi="Times New Roman" w:cs="Times New Roman"/>
          <w:sz w:val="20"/>
          <w:szCs w:val="20"/>
        </w:rPr>
        <w:t xml:space="preserve"> представителям) детей.</w:t>
      </w:r>
    </w:p>
    <w:p w:rsidR="00774AAE" w:rsidRPr="00774AAE" w:rsidRDefault="00774AAE" w:rsidP="00774A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 xml:space="preserve">11. Рекомендовать ОНДПР по </w:t>
      </w:r>
      <w:proofErr w:type="spellStart"/>
      <w:r w:rsidRPr="00774AAE">
        <w:rPr>
          <w:rFonts w:ascii="Times New Roman" w:hAnsi="Times New Roman" w:cs="Times New Roman"/>
          <w:sz w:val="20"/>
          <w:szCs w:val="20"/>
        </w:rPr>
        <w:t>Трубчевскому</w:t>
      </w:r>
      <w:proofErr w:type="spellEnd"/>
      <w:r w:rsidRPr="00774AAE">
        <w:rPr>
          <w:rFonts w:ascii="Times New Roman" w:hAnsi="Times New Roman" w:cs="Times New Roman"/>
          <w:sz w:val="20"/>
          <w:szCs w:val="20"/>
        </w:rPr>
        <w:t xml:space="preserve"> району ГУ МЧС России по Брянской области (Белоусов):</w:t>
      </w:r>
    </w:p>
    <w:p w:rsidR="00774AAE" w:rsidRPr="00774AAE" w:rsidRDefault="00774AAE" w:rsidP="00774A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 xml:space="preserve">             11.1. Осуществлять </w:t>
      </w:r>
      <w:proofErr w:type="gramStart"/>
      <w:r w:rsidRPr="00774AAE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774AAE">
        <w:rPr>
          <w:rFonts w:ascii="Times New Roman" w:hAnsi="Times New Roman" w:cs="Times New Roman"/>
          <w:sz w:val="20"/>
          <w:szCs w:val="20"/>
        </w:rPr>
        <w:t xml:space="preserve"> соблюдением противопожарного законодательства в оздоровительных лагерях;</w:t>
      </w:r>
    </w:p>
    <w:p w:rsidR="00774AAE" w:rsidRPr="00774AAE" w:rsidRDefault="00774AAE" w:rsidP="00774A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 xml:space="preserve">             11.2. Обеспечить организационно-методическую и профилактическую работу в детских оздоровительных лагерях с дневным пребыванием.</w:t>
      </w:r>
    </w:p>
    <w:p w:rsidR="00774AAE" w:rsidRPr="00774AAE" w:rsidRDefault="00774AAE" w:rsidP="00774A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ab/>
        <w:t xml:space="preserve"> 12. Рекомендовать ГБУЗ «</w:t>
      </w:r>
      <w:proofErr w:type="spellStart"/>
      <w:r w:rsidRPr="00774AAE">
        <w:rPr>
          <w:rFonts w:ascii="Times New Roman" w:hAnsi="Times New Roman" w:cs="Times New Roman"/>
          <w:sz w:val="20"/>
          <w:szCs w:val="20"/>
        </w:rPr>
        <w:t>Трубчевская</w:t>
      </w:r>
      <w:proofErr w:type="spellEnd"/>
      <w:r w:rsidRPr="00774AAE">
        <w:rPr>
          <w:rFonts w:ascii="Times New Roman" w:hAnsi="Times New Roman" w:cs="Times New Roman"/>
          <w:sz w:val="20"/>
          <w:szCs w:val="20"/>
        </w:rPr>
        <w:t xml:space="preserve"> ЦРБ» (Дубинская):</w:t>
      </w:r>
    </w:p>
    <w:p w:rsidR="00774AAE" w:rsidRPr="00774AAE" w:rsidRDefault="00774AAE" w:rsidP="00774A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 xml:space="preserve">            12.1.Обеспечить летние оздоровительные организации квалифицированными медицинскими кадрами, имеющими опыт работы с детьми, </w:t>
      </w:r>
    </w:p>
    <w:p w:rsidR="00774AAE" w:rsidRPr="00774AAE" w:rsidRDefault="00774AAE" w:rsidP="00774A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 xml:space="preserve">            12.2. Обеспечить проведение медицинских осмотров подростков при оформлении временной занятости в летний период;</w:t>
      </w:r>
    </w:p>
    <w:p w:rsidR="00774AAE" w:rsidRPr="00774AAE" w:rsidRDefault="00774AAE" w:rsidP="00774A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 xml:space="preserve">            12.3. Обеспечить проведение профилактических медицинских осмотров работников летних оздоровительных организаций.</w:t>
      </w:r>
    </w:p>
    <w:p w:rsidR="00774AAE" w:rsidRPr="00774AAE" w:rsidRDefault="00774AAE" w:rsidP="00774A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ab/>
        <w:t xml:space="preserve"> 13. Рекомендовать МО МВД России «Трубчевский» (</w:t>
      </w:r>
      <w:proofErr w:type="spellStart"/>
      <w:r w:rsidRPr="00774AAE">
        <w:rPr>
          <w:rFonts w:ascii="Times New Roman" w:hAnsi="Times New Roman" w:cs="Times New Roman"/>
          <w:sz w:val="20"/>
          <w:szCs w:val="20"/>
        </w:rPr>
        <w:t>Дзис</w:t>
      </w:r>
      <w:proofErr w:type="spellEnd"/>
      <w:r w:rsidRPr="00774AAE">
        <w:rPr>
          <w:rFonts w:ascii="Times New Roman" w:hAnsi="Times New Roman" w:cs="Times New Roman"/>
          <w:sz w:val="20"/>
          <w:szCs w:val="20"/>
        </w:rPr>
        <w:t>):</w:t>
      </w:r>
    </w:p>
    <w:p w:rsidR="00774AAE" w:rsidRPr="00774AAE" w:rsidRDefault="00774AAE" w:rsidP="00774A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ab/>
        <w:t>13.1. Разработать и реализовать оперативные мероприятия по обеспечению охраны общественного порядка в местах дислокации оздоровительных лагерей;</w:t>
      </w:r>
    </w:p>
    <w:p w:rsidR="00774AAE" w:rsidRPr="00774AAE" w:rsidRDefault="00774AAE" w:rsidP="00774A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 xml:space="preserve">           13.2. Осуществлять профилактические меры по предупреждению правонарушений несовершеннолетних, детского дорожно-транспортного травматизма;</w:t>
      </w:r>
    </w:p>
    <w:p w:rsidR="00774AAE" w:rsidRPr="00774AAE" w:rsidRDefault="00774AAE" w:rsidP="00774A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ab/>
        <w:t>13.3. Обеспечить проведение разъяснительной работы среди несовершеннолетних, отдыхающих в организациях оздоровления и отдыха, направленной на предупреждение правонарушений, совершаемых несовершеннолетними и в отношении них;</w:t>
      </w:r>
    </w:p>
    <w:p w:rsidR="00774AAE" w:rsidRPr="00774AAE" w:rsidRDefault="00774AAE" w:rsidP="00774A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ab/>
        <w:t>13.4. Обеспечить проведение в летний период профилактических мероприятий с несовершеннолетними группы особого внимания, несовершеннолетними, состоящими на учете в подразделениях по делам несовершеннолетних.</w:t>
      </w:r>
    </w:p>
    <w:p w:rsidR="00774AAE" w:rsidRPr="00774AAE" w:rsidRDefault="00774AAE" w:rsidP="00774A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 xml:space="preserve">            14. Рекомендовать руководителям предприятий, учреждений, организаций всех уровней, расположенных на территории района, совместно с профсоюзными комитетами содействовать обеспечению отдыха и оздоровления детей сотрудников в организациях отдыха детей и их оздоровления.</w:t>
      </w:r>
    </w:p>
    <w:p w:rsidR="00774AAE" w:rsidRPr="00774AAE" w:rsidRDefault="00774AAE" w:rsidP="00774A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ab/>
        <w:t xml:space="preserve">15. </w:t>
      </w:r>
      <w:proofErr w:type="gramStart"/>
      <w:r w:rsidRPr="00774AAE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774AAE">
        <w:rPr>
          <w:rFonts w:ascii="Times New Roman" w:hAnsi="Times New Roman" w:cs="Times New Roman"/>
          <w:sz w:val="20"/>
          <w:szCs w:val="20"/>
        </w:rPr>
        <w:t xml:space="preserve"> соблюдением настоящего постановления возложить на заместителя главы администрации Трубчевского муниципального района С.Н. </w:t>
      </w:r>
      <w:proofErr w:type="spellStart"/>
      <w:r w:rsidRPr="00774AAE">
        <w:rPr>
          <w:rFonts w:ascii="Times New Roman" w:hAnsi="Times New Roman" w:cs="Times New Roman"/>
          <w:sz w:val="20"/>
          <w:szCs w:val="20"/>
        </w:rPr>
        <w:t>Тубол</w:t>
      </w:r>
      <w:proofErr w:type="spellEnd"/>
      <w:r w:rsidRPr="00774AAE">
        <w:rPr>
          <w:rFonts w:ascii="Times New Roman" w:hAnsi="Times New Roman" w:cs="Times New Roman"/>
          <w:sz w:val="20"/>
          <w:szCs w:val="20"/>
        </w:rPr>
        <w:t>.</w:t>
      </w:r>
    </w:p>
    <w:p w:rsidR="00774AAE" w:rsidRPr="00774AAE" w:rsidRDefault="00774AAE" w:rsidP="00774A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4AAE" w:rsidRPr="00774AAE" w:rsidRDefault="00774AAE" w:rsidP="00774A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4AAE" w:rsidRPr="00774AAE" w:rsidRDefault="00774AAE" w:rsidP="00774AA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74AAE">
        <w:rPr>
          <w:rFonts w:ascii="Times New Roman" w:hAnsi="Times New Roman" w:cs="Times New Roman"/>
          <w:b/>
          <w:sz w:val="20"/>
          <w:szCs w:val="20"/>
        </w:rPr>
        <w:t xml:space="preserve">  Глава администрации</w:t>
      </w:r>
    </w:p>
    <w:p w:rsidR="00774AAE" w:rsidRPr="00774AAE" w:rsidRDefault="00774AAE" w:rsidP="00774AA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74AAE">
        <w:rPr>
          <w:rFonts w:ascii="Times New Roman" w:hAnsi="Times New Roman" w:cs="Times New Roman"/>
          <w:b/>
          <w:sz w:val="20"/>
          <w:szCs w:val="20"/>
        </w:rPr>
        <w:t xml:space="preserve"> Трубчевского муниципального района                                                   И.И. </w:t>
      </w:r>
      <w:proofErr w:type="spellStart"/>
      <w:r w:rsidRPr="00774AAE">
        <w:rPr>
          <w:rFonts w:ascii="Times New Roman" w:hAnsi="Times New Roman" w:cs="Times New Roman"/>
          <w:b/>
          <w:sz w:val="20"/>
          <w:szCs w:val="20"/>
        </w:rPr>
        <w:t>Обыдённов</w:t>
      </w:r>
      <w:proofErr w:type="spellEnd"/>
    </w:p>
    <w:p w:rsidR="00774AAE" w:rsidRPr="00774AAE" w:rsidRDefault="00774AAE" w:rsidP="00774A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</w:p>
    <w:p w:rsidR="00774AAE" w:rsidRPr="00774AAE" w:rsidRDefault="00774AAE" w:rsidP="00774A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 xml:space="preserve">  Приложение 1</w:t>
      </w:r>
    </w:p>
    <w:p w:rsidR="00774AAE" w:rsidRPr="00774AAE" w:rsidRDefault="00774AAE" w:rsidP="00774A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774AAE" w:rsidRPr="00774AAE" w:rsidRDefault="00774AAE" w:rsidP="00774A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Трубчевского муниципального района</w:t>
      </w:r>
    </w:p>
    <w:p w:rsidR="00774AAE" w:rsidRPr="00774AAE" w:rsidRDefault="00774AAE" w:rsidP="00774A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от « 07 »_мая_2020 года  № _291_</w:t>
      </w:r>
    </w:p>
    <w:p w:rsidR="00774AAE" w:rsidRPr="00774AAE" w:rsidRDefault="00774AAE" w:rsidP="00774AA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74AAE" w:rsidRPr="00774AAE" w:rsidRDefault="00774AAE" w:rsidP="00774AA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74AAE" w:rsidRPr="00774AAE" w:rsidRDefault="00774AAE" w:rsidP="00774AA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74AAE">
        <w:rPr>
          <w:rFonts w:ascii="Times New Roman" w:hAnsi="Times New Roman" w:cs="Times New Roman"/>
          <w:b/>
          <w:sz w:val="20"/>
          <w:szCs w:val="20"/>
        </w:rPr>
        <w:t>ПОЛОЖЕНИЕ</w:t>
      </w:r>
    </w:p>
    <w:p w:rsidR="00774AAE" w:rsidRPr="00774AAE" w:rsidRDefault="00774AAE" w:rsidP="00774AA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74AAE">
        <w:rPr>
          <w:rFonts w:ascii="Times New Roman" w:hAnsi="Times New Roman" w:cs="Times New Roman"/>
          <w:b/>
          <w:sz w:val="20"/>
          <w:szCs w:val="20"/>
        </w:rPr>
        <w:t>о порядке организации отдыха и оздоровления</w:t>
      </w:r>
    </w:p>
    <w:p w:rsidR="00774AAE" w:rsidRPr="00774AAE" w:rsidRDefault="00774AAE" w:rsidP="00774AA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74AAE">
        <w:rPr>
          <w:rFonts w:ascii="Times New Roman" w:hAnsi="Times New Roman" w:cs="Times New Roman"/>
          <w:b/>
          <w:sz w:val="20"/>
          <w:szCs w:val="20"/>
        </w:rPr>
        <w:t>детей Трубчевского муниципального района</w:t>
      </w:r>
    </w:p>
    <w:p w:rsidR="00774AAE" w:rsidRPr="00774AAE" w:rsidRDefault="00774AAE" w:rsidP="00774AA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74AAE" w:rsidRPr="00774AAE" w:rsidRDefault="00774AAE" w:rsidP="00774AAE">
      <w:pPr>
        <w:pStyle w:val="afe"/>
        <w:numPr>
          <w:ilvl w:val="0"/>
          <w:numId w:val="9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i/>
          <w:sz w:val="20"/>
          <w:szCs w:val="20"/>
        </w:rPr>
      </w:pPr>
      <w:r w:rsidRPr="00774AAE">
        <w:rPr>
          <w:rFonts w:ascii="Times New Roman" w:hAnsi="Times New Roman"/>
          <w:b/>
          <w:i/>
          <w:sz w:val="20"/>
          <w:szCs w:val="20"/>
        </w:rPr>
        <w:t>Основные положения</w:t>
      </w:r>
    </w:p>
    <w:p w:rsidR="00774AAE" w:rsidRPr="00774AAE" w:rsidRDefault="00774AAE" w:rsidP="00774AAE">
      <w:pPr>
        <w:pStyle w:val="afe"/>
        <w:numPr>
          <w:ilvl w:val="1"/>
          <w:numId w:val="9"/>
        </w:numPr>
        <w:spacing w:after="0" w:line="240" w:lineRule="auto"/>
        <w:ind w:left="0" w:firstLine="851"/>
        <w:jc w:val="both"/>
        <w:rPr>
          <w:rFonts w:ascii="Times New Roman" w:hAnsi="Times New Roman"/>
          <w:sz w:val="20"/>
          <w:szCs w:val="20"/>
        </w:rPr>
      </w:pPr>
      <w:r w:rsidRPr="00774AAE">
        <w:rPr>
          <w:rFonts w:ascii="Times New Roman" w:hAnsi="Times New Roman"/>
          <w:sz w:val="20"/>
          <w:szCs w:val="20"/>
        </w:rPr>
        <w:t>Настоящее положение разработано в соответствии с Положением о порядке организации отдыха и оздоровления детей Брянской области, утвержденным Указом Губернатора Брянской области от 10 апреля 2020 г. № 80</w:t>
      </w:r>
    </w:p>
    <w:p w:rsidR="00774AAE" w:rsidRPr="00774AAE" w:rsidRDefault="00774AAE" w:rsidP="00774AAE">
      <w:pPr>
        <w:pStyle w:val="afe"/>
        <w:numPr>
          <w:ilvl w:val="0"/>
          <w:numId w:val="9"/>
        </w:numPr>
        <w:spacing w:after="0" w:line="240" w:lineRule="auto"/>
        <w:ind w:left="0" w:firstLine="851"/>
        <w:jc w:val="center"/>
        <w:rPr>
          <w:rFonts w:ascii="Times New Roman" w:hAnsi="Times New Roman"/>
          <w:b/>
          <w:i/>
          <w:sz w:val="20"/>
          <w:szCs w:val="20"/>
        </w:rPr>
      </w:pPr>
      <w:r w:rsidRPr="00774AAE">
        <w:rPr>
          <w:rFonts w:ascii="Times New Roman" w:hAnsi="Times New Roman"/>
          <w:b/>
          <w:i/>
          <w:sz w:val="20"/>
          <w:szCs w:val="20"/>
        </w:rPr>
        <w:t>Направления, содержание и формы отдыха и оздоровления детей</w:t>
      </w:r>
    </w:p>
    <w:p w:rsidR="00774AAE" w:rsidRPr="00774AAE" w:rsidRDefault="00774AAE" w:rsidP="00774AAE">
      <w:pPr>
        <w:pStyle w:val="afe"/>
        <w:spacing w:after="0" w:line="240" w:lineRule="auto"/>
        <w:ind w:left="0" w:firstLine="851"/>
        <w:rPr>
          <w:rFonts w:ascii="Times New Roman" w:hAnsi="Times New Roman"/>
          <w:sz w:val="20"/>
          <w:szCs w:val="20"/>
        </w:rPr>
      </w:pPr>
      <w:r w:rsidRPr="00774AAE">
        <w:rPr>
          <w:rFonts w:ascii="Times New Roman" w:hAnsi="Times New Roman"/>
          <w:sz w:val="20"/>
          <w:szCs w:val="20"/>
        </w:rPr>
        <w:t>В рамках оздоровительной кампании обеспечивается оздоровление, отдых и занятость детей Трубчевского муниципального района, в том числе нуждающихся в государственной поддержке.</w:t>
      </w:r>
    </w:p>
    <w:p w:rsidR="00774AAE" w:rsidRPr="00774AAE" w:rsidRDefault="00774AAE" w:rsidP="00774AAE">
      <w:pPr>
        <w:pStyle w:val="afe"/>
        <w:numPr>
          <w:ilvl w:val="1"/>
          <w:numId w:val="9"/>
        </w:numPr>
        <w:spacing w:after="0" w:line="240" w:lineRule="auto"/>
        <w:ind w:left="0" w:firstLine="851"/>
        <w:jc w:val="both"/>
        <w:rPr>
          <w:rFonts w:ascii="Times New Roman" w:hAnsi="Times New Roman"/>
          <w:sz w:val="20"/>
          <w:szCs w:val="20"/>
        </w:rPr>
      </w:pPr>
      <w:r w:rsidRPr="00774AAE">
        <w:rPr>
          <w:rFonts w:ascii="Times New Roman" w:hAnsi="Times New Roman"/>
          <w:sz w:val="20"/>
          <w:szCs w:val="20"/>
        </w:rPr>
        <w:t>Мероприятия по организации оздоровления, отдыха и занятости детей включают в себя:</w:t>
      </w:r>
    </w:p>
    <w:p w:rsidR="00774AAE" w:rsidRPr="00774AAE" w:rsidRDefault="00774AAE" w:rsidP="00774A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-  подготовку организаций отдыха детей и их оздоровления к оздоровительному сезону;</w:t>
      </w:r>
    </w:p>
    <w:p w:rsidR="00774AAE" w:rsidRPr="00774AAE" w:rsidRDefault="00774AAE" w:rsidP="00774AA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- создание безопасных условий пребывания детей в организациях отдыха и  их оздоровления;</w:t>
      </w:r>
    </w:p>
    <w:p w:rsidR="00774AAE" w:rsidRPr="00774AAE" w:rsidRDefault="00774AAE" w:rsidP="00774AA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- выполнение мероприятий в сфере санитарно-эпидемиологического законодательства;</w:t>
      </w:r>
    </w:p>
    <w:p w:rsidR="00774AAE" w:rsidRPr="00774AAE" w:rsidRDefault="00774AAE" w:rsidP="00774AA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- создание надлежащих условий для проведения воспитательной и оздоровительной работы в организациях отдыха детей и их оздоровления;</w:t>
      </w:r>
    </w:p>
    <w:p w:rsidR="00774AAE" w:rsidRPr="00774AAE" w:rsidRDefault="00774AAE" w:rsidP="00774AA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 xml:space="preserve">- финансирование мероприятий по организации отдыха детей и их оздоровления, </w:t>
      </w:r>
      <w:proofErr w:type="gramStart"/>
      <w:r w:rsidRPr="00774AAE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774AAE">
        <w:rPr>
          <w:rFonts w:ascii="Times New Roman" w:hAnsi="Times New Roman" w:cs="Times New Roman"/>
          <w:sz w:val="20"/>
          <w:szCs w:val="20"/>
        </w:rPr>
        <w:t xml:space="preserve"> целевым использованием выделенных средств;</w:t>
      </w:r>
    </w:p>
    <w:p w:rsidR="00774AAE" w:rsidRPr="00774AAE" w:rsidRDefault="00774AAE" w:rsidP="00774AA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- подведение итогов, анализ эффективности проводимых мероприятий по организации отдыха и оздоровления детей.</w:t>
      </w:r>
    </w:p>
    <w:p w:rsidR="00774AAE" w:rsidRPr="00774AAE" w:rsidRDefault="00774AAE" w:rsidP="00774AAE">
      <w:pPr>
        <w:numPr>
          <w:ilvl w:val="1"/>
          <w:numId w:val="9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 xml:space="preserve">Отдых и оздоровление детей Трубчевского муниципального района осуществляются через организации отдыха детей и их оздоровления. Организации отдыха детей и их оздоровления – лагеря с дневным пребыванием, организованные общеобразовательными организациями, осуществляющими организацию отдыха и </w:t>
      </w:r>
      <w:proofErr w:type="gramStart"/>
      <w:r w:rsidRPr="00774AAE">
        <w:rPr>
          <w:rFonts w:ascii="Times New Roman" w:hAnsi="Times New Roman" w:cs="Times New Roman"/>
          <w:sz w:val="20"/>
          <w:szCs w:val="20"/>
        </w:rPr>
        <w:t>оздоровления</w:t>
      </w:r>
      <w:proofErr w:type="gramEnd"/>
      <w:r w:rsidRPr="00774AAE">
        <w:rPr>
          <w:rFonts w:ascii="Times New Roman" w:hAnsi="Times New Roman" w:cs="Times New Roman"/>
          <w:sz w:val="20"/>
          <w:szCs w:val="20"/>
        </w:rPr>
        <w:t xml:space="preserve"> обучающихся в каникулярное время, а также детские лагеря труда и отдыха, профильные лагеря (профильные смены).</w:t>
      </w:r>
    </w:p>
    <w:p w:rsidR="00774AAE" w:rsidRPr="00774AAE" w:rsidRDefault="00774AAE" w:rsidP="00774AAE">
      <w:pPr>
        <w:numPr>
          <w:ilvl w:val="1"/>
          <w:numId w:val="9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Государственная поддержка при организации отдыха и оздоровления детей предоставляется:</w:t>
      </w:r>
    </w:p>
    <w:p w:rsidR="00774AAE" w:rsidRPr="00774AAE" w:rsidRDefault="00774AAE" w:rsidP="00774A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 xml:space="preserve">    2.3.1. </w:t>
      </w:r>
      <w:proofErr w:type="gramStart"/>
      <w:r w:rsidRPr="00774AAE">
        <w:rPr>
          <w:rFonts w:ascii="Times New Roman" w:hAnsi="Times New Roman" w:cs="Times New Roman"/>
          <w:sz w:val="20"/>
          <w:szCs w:val="20"/>
        </w:rPr>
        <w:t>Не чаще двух раз в год детям-сиротам и детям, оставшимся без попечения родителей, обучающимся в государственных образовательных организациях (детских домах, школах-интернатах), и несовершеннолетним воспитанникам стационарных отделений организаций социального обслуживания в возрасте от 3 до 17 лет (включительно) в специально подготовленных в соответствии с установленными требованиями организациях отдыха детей и их оздоровления не реже одного и не чаще двух раз в</w:t>
      </w:r>
      <w:proofErr w:type="gramEnd"/>
      <w:r w:rsidRPr="00774AAE">
        <w:rPr>
          <w:rFonts w:ascii="Times New Roman" w:hAnsi="Times New Roman" w:cs="Times New Roman"/>
          <w:sz w:val="20"/>
          <w:szCs w:val="20"/>
        </w:rPr>
        <w:t xml:space="preserve"> год за счет средств областного бюджета.</w:t>
      </w:r>
    </w:p>
    <w:p w:rsidR="00774AAE" w:rsidRPr="00774AAE" w:rsidRDefault="00774AAE" w:rsidP="00774AA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2.3.2. Всем категориям детей в возрасте от 7 до 17 лет (включительно), за исключением категорий детей, указанных в подпункте 2.3.1 пункта 2.3 настоящего Положения (без учета отдыха в лагере с дневным пребыванием детей, палаточных, профильных лагерях, лагерях труда и отдыха), один раз в год за счет средств областного бюджета.</w:t>
      </w:r>
    </w:p>
    <w:p w:rsidR="00774AAE" w:rsidRPr="00774AAE" w:rsidRDefault="00774AAE" w:rsidP="00774AAE">
      <w:pPr>
        <w:numPr>
          <w:ilvl w:val="1"/>
          <w:numId w:val="9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В организации отдыха детей и их оздоровления принимаются дети следующей возрастной категории:</w:t>
      </w:r>
    </w:p>
    <w:p w:rsidR="00774AAE" w:rsidRPr="00774AAE" w:rsidRDefault="00774AAE" w:rsidP="00774AAE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в лагеря с дневным пребыванием – обучающиеся общеобразовательных организаций Трубчевского района от 6 лет 6 месяцев до 17 лет (включительно);</w:t>
      </w:r>
    </w:p>
    <w:p w:rsidR="00774AAE" w:rsidRPr="00774AAE" w:rsidRDefault="00774AAE" w:rsidP="00774AAE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в загородные лагеря и лагеря санаторного типа – обучающиеся образовательных организаций  Трубчевского района от 7 до 17 лет (включительно), за исключением категории детей, указанных в подпункте 2.3.1 пункта 2.3 настоящего Положения;</w:t>
      </w:r>
    </w:p>
    <w:p w:rsidR="00774AAE" w:rsidRPr="00774AAE" w:rsidRDefault="00774AAE" w:rsidP="00774AAE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в профильные лагеря (профильные смены) – от 7 до 17 лет (включительно);</w:t>
      </w:r>
    </w:p>
    <w:p w:rsidR="00774AAE" w:rsidRPr="00774AAE" w:rsidRDefault="00774AAE" w:rsidP="00774AAE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в лагеря труда и отдыха – от 14 до 17 лет (включительно).</w:t>
      </w:r>
    </w:p>
    <w:p w:rsidR="00774AAE" w:rsidRPr="00774AAE" w:rsidRDefault="00774AAE" w:rsidP="00774A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2.5. Продолжительность смены в лагерях с дневным пребыванием не менее 18 дней в период летних школьных каникул.</w:t>
      </w:r>
    </w:p>
    <w:p w:rsidR="00774AAE" w:rsidRPr="00774AAE" w:rsidRDefault="00774AAE" w:rsidP="00774AAE">
      <w:pPr>
        <w:pStyle w:val="afe"/>
        <w:numPr>
          <w:ilvl w:val="0"/>
          <w:numId w:val="9"/>
        </w:numPr>
        <w:spacing w:after="0" w:line="240" w:lineRule="auto"/>
        <w:ind w:left="0" w:firstLine="851"/>
        <w:jc w:val="center"/>
        <w:rPr>
          <w:rFonts w:ascii="Times New Roman" w:hAnsi="Times New Roman"/>
          <w:b/>
          <w:i/>
          <w:sz w:val="20"/>
          <w:szCs w:val="20"/>
        </w:rPr>
      </w:pPr>
      <w:r w:rsidRPr="00774AAE">
        <w:rPr>
          <w:rFonts w:ascii="Times New Roman" w:hAnsi="Times New Roman"/>
          <w:b/>
          <w:i/>
          <w:sz w:val="20"/>
          <w:szCs w:val="20"/>
        </w:rPr>
        <w:t>Координация и управление сферой отдыха и оздоровления детей</w:t>
      </w:r>
    </w:p>
    <w:p w:rsidR="00774AAE" w:rsidRPr="00774AAE" w:rsidRDefault="00774AAE" w:rsidP="00774AAE">
      <w:pPr>
        <w:pStyle w:val="afe"/>
        <w:numPr>
          <w:ilvl w:val="1"/>
          <w:numId w:val="9"/>
        </w:numPr>
        <w:spacing w:after="0" w:line="240" w:lineRule="auto"/>
        <w:ind w:left="0" w:firstLine="851"/>
        <w:jc w:val="both"/>
        <w:rPr>
          <w:rFonts w:ascii="Times New Roman" w:hAnsi="Times New Roman"/>
          <w:sz w:val="20"/>
          <w:szCs w:val="20"/>
        </w:rPr>
      </w:pPr>
      <w:r w:rsidRPr="00774AAE">
        <w:rPr>
          <w:rFonts w:ascii="Times New Roman" w:hAnsi="Times New Roman"/>
          <w:sz w:val="20"/>
          <w:szCs w:val="20"/>
        </w:rPr>
        <w:t>Координацию деятельности по подготовке и проведению оздоровительной кампании, а также по взаимодействию органов местного самоуправления Трубчевского муниципального района осуществляет районная межведомственная комиссия по вопросам организации отдыха,</w:t>
      </w:r>
      <w:r w:rsidRPr="00774AAE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774AAE">
        <w:rPr>
          <w:rFonts w:ascii="Times New Roman" w:hAnsi="Times New Roman"/>
          <w:sz w:val="20"/>
          <w:szCs w:val="20"/>
        </w:rPr>
        <w:t>оздоровления и занятости детей, состав которой утверждается постановлением администрации Трубчевского муниципального района.</w:t>
      </w:r>
    </w:p>
    <w:p w:rsidR="00774AAE" w:rsidRPr="00774AAE" w:rsidRDefault="00774AAE" w:rsidP="00774AAE">
      <w:pPr>
        <w:numPr>
          <w:ilvl w:val="0"/>
          <w:numId w:val="9"/>
        </w:numPr>
        <w:spacing w:after="0" w:line="240" w:lineRule="auto"/>
        <w:ind w:left="0" w:firstLine="851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774AAE">
        <w:rPr>
          <w:rFonts w:ascii="Times New Roman" w:hAnsi="Times New Roman" w:cs="Times New Roman"/>
          <w:b/>
          <w:i/>
          <w:sz w:val="20"/>
          <w:szCs w:val="20"/>
        </w:rPr>
        <w:t>Финансовое обеспечение организации оздоровления, отдыха и занятости детей</w:t>
      </w:r>
    </w:p>
    <w:p w:rsidR="00774AAE" w:rsidRPr="00774AAE" w:rsidRDefault="00774AAE" w:rsidP="00774A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4.1. Финансовое обеспечение организации отдыха, оздоровления и занятости детей осуществляется за счет средств:</w:t>
      </w:r>
    </w:p>
    <w:p w:rsidR="00774AAE" w:rsidRPr="00774AAE" w:rsidRDefault="00774AAE" w:rsidP="00774AAE">
      <w:pPr>
        <w:spacing w:after="0" w:line="240" w:lineRule="auto"/>
        <w:ind w:firstLine="851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областного бюджета;</w:t>
      </w:r>
    </w:p>
    <w:p w:rsidR="00774AAE" w:rsidRPr="00774AAE" w:rsidRDefault="00774AAE" w:rsidP="00774AAE">
      <w:pPr>
        <w:spacing w:after="0" w:line="240" w:lineRule="auto"/>
        <w:ind w:firstLine="851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местного бюджета;</w:t>
      </w:r>
    </w:p>
    <w:p w:rsidR="00774AAE" w:rsidRPr="00774AAE" w:rsidRDefault="00774AAE" w:rsidP="00774AAE">
      <w:pPr>
        <w:spacing w:after="0" w:line="240" w:lineRule="auto"/>
        <w:ind w:firstLine="851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федерального бюджета (в случае их наличия);</w:t>
      </w:r>
    </w:p>
    <w:p w:rsidR="00774AAE" w:rsidRPr="00774AAE" w:rsidRDefault="00774AAE" w:rsidP="00774AAE">
      <w:pPr>
        <w:spacing w:after="0" w:line="240" w:lineRule="auto"/>
        <w:ind w:firstLine="851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 xml:space="preserve">родителей в форме оплаты родительской доли стоимости путевки; </w:t>
      </w:r>
    </w:p>
    <w:p w:rsidR="00774AAE" w:rsidRPr="00774AAE" w:rsidRDefault="00774AAE" w:rsidP="00774AAE">
      <w:pPr>
        <w:spacing w:after="0" w:line="240" w:lineRule="auto"/>
        <w:ind w:firstLine="851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добровольных пожертвований юридических и физических лиц.</w:t>
      </w:r>
    </w:p>
    <w:p w:rsidR="00774AAE" w:rsidRPr="00774AAE" w:rsidRDefault="00774AAE" w:rsidP="00774A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 xml:space="preserve">4.2. Средства на организацию отдыха, оздоровления и занятости детей имеют строго целевое назначение. </w:t>
      </w:r>
    </w:p>
    <w:p w:rsidR="00774AAE" w:rsidRPr="00774AAE" w:rsidRDefault="00774AAE" w:rsidP="00774AAE">
      <w:pPr>
        <w:numPr>
          <w:ilvl w:val="0"/>
          <w:numId w:val="9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774AAE">
        <w:rPr>
          <w:rFonts w:ascii="Times New Roman" w:hAnsi="Times New Roman" w:cs="Times New Roman"/>
          <w:b/>
          <w:i/>
          <w:sz w:val="20"/>
          <w:szCs w:val="20"/>
        </w:rPr>
        <w:t xml:space="preserve">   Порядок взаимодействия при организации оздоровления,</w:t>
      </w:r>
    </w:p>
    <w:p w:rsidR="00774AAE" w:rsidRPr="00774AAE" w:rsidRDefault="00774AAE" w:rsidP="00774AA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774AAE">
        <w:rPr>
          <w:rFonts w:ascii="Times New Roman" w:hAnsi="Times New Roman" w:cs="Times New Roman"/>
          <w:b/>
          <w:i/>
          <w:sz w:val="20"/>
          <w:szCs w:val="20"/>
        </w:rPr>
        <w:t>отдыха и занятости детей</w:t>
      </w:r>
    </w:p>
    <w:p w:rsidR="00774AAE" w:rsidRPr="00774AAE" w:rsidRDefault="00774AAE" w:rsidP="00774AAE">
      <w:pPr>
        <w:pStyle w:val="afe"/>
        <w:numPr>
          <w:ilvl w:val="1"/>
          <w:numId w:val="10"/>
        </w:numPr>
        <w:spacing w:after="0" w:line="240" w:lineRule="auto"/>
        <w:ind w:left="0" w:firstLine="851"/>
        <w:jc w:val="both"/>
        <w:rPr>
          <w:rFonts w:ascii="Times New Roman" w:hAnsi="Times New Roman"/>
          <w:sz w:val="20"/>
          <w:szCs w:val="20"/>
        </w:rPr>
      </w:pPr>
      <w:r w:rsidRPr="00774AAE">
        <w:rPr>
          <w:rFonts w:ascii="Times New Roman" w:hAnsi="Times New Roman"/>
          <w:sz w:val="20"/>
          <w:szCs w:val="20"/>
        </w:rPr>
        <w:t>При организации отдыха, оздоровления и занятости детей администрация Трубчевского муниципального района в рамках взаимодействия и своих полномочий,                    в соответствии с действующим законодательством и ведомственными нормативными актами решает следующие задачи:</w:t>
      </w:r>
    </w:p>
    <w:p w:rsidR="00774AAE" w:rsidRPr="00774AAE" w:rsidRDefault="00774AAE" w:rsidP="00774AAE">
      <w:pPr>
        <w:pStyle w:val="afe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774AAE">
        <w:rPr>
          <w:rFonts w:ascii="Times New Roman" w:hAnsi="Times New Roman"/>
          <w:sz w:val="20"/>
          <w:szCs w:val="20"/>
        </w:rPr>
        <w:lastRenderedPageBreak/>
        <w:t xml:space="preserve">               - принимает соответствующие правовые акты, регулирующие деятельность по организации отдыха, оздоровления и занятости детей в текущем году;</w:t>
      </w:r>
    </w:p>
    <w:p w:rsidR="00774AAE" w:rsidRPr="00774AAE" w:rsidRDefault="00774AAE" w:rsidP="00774AAE">
      <w:pPr>
        <w:pStyle w:val="afe"/>
        <w:spacing w:after="0" w:line="240" w:lineRule="auto"/>
        <w:ind w:left="0" w:firstLine="851"/>
        <w:rPr>
          <w:rFonts w:ascii="Times New Roman" w:hAnsi="Times New Roman"/>
          <w:sz w:val="20"/>
          <w:szCs w:val="20"/>
        </w:rPr>
      </w:pPr>
      <w:r w:rsidRPr="00774AAE">
        <w:rPr>
          <w:rFonts w:ascii="Times New Roman" w:hAnsi="Times New Roman"/>
          <w:sz w:val="20"/>
          <w:szCs w:val="20"/>
        </w:rPr>
        <w:t>- формирует и наделяет соответствующими полномочиями межведомственную комиссию по вопросам организации оздоровления, отдыха и занятости детей;</w:t>
      </w:r>
    </w:p>
    <w:p w:rsidR="00774AAE" w:rsidRPr="00774AAE" w:rsidRDefault="00774AAE" w:rsidP="00774AAE">
      <w:pPr>
        <w:pStyle w:val="afe"/>
        <w:spacing w:after="0" w:line="240" w:lineRule="auto"/>
        <w:ind w:left="0" w:firstLine="851"/>
        <w:rPr>
          <w:rFonts w:ascii="Times New Roman" w:hAnsi="Times New Roman"/>
          <w:sz w:val="20"/>
          <w:szCs w:val="20"/>
        </w:rPr>
      </w:pPr>
      <w:r w:rsidRPr="00774AAE">
        <w:rPr>
          <w:rFonts w:ascii="Times New Roman" w:hAnsi="Times New Roman"/>
          <w:sz w:val="20"/>
          <w:szCs w:val="20"/>
        </w:rPr>
        <w:t>- обеспечивает организованное проведение летней оздоровительной кампании, подготавливает организации отдыха и оздоровления, находящиеся в муниципальной собственности, обеспечивает их санитарно-эпидемиологическое благополучие (общеобразовательных организаций, организаций дополнительного образования);</w:t>
      </w:r>
    </w:p>
    <w:p w:rsidR="00774AAE" w:rsidRPr="00774AAE" w:rsidRDefault="00774AAE" w:rsidP="00774AAE">
      <w:pPr>
        <w:pStyle w:val="afe"/>
        <w:spacing w:after="0" w:line="240" w:lineRule="auto"/>
        <w:ind w:left="0" w:firstLine="851"/>
        <w:rPr>
          <w:rFonts w:ascii="Times New Roman" w:hAnsi="Times New Roman"/>
          <w:sz w:val="20"/>
          <w:szCs w:val="20"/>
        </w:rPr>
      </w:pPr>
      <w:r w:rsidRPr="00774AAE">
        <w:rPr>
          <w:rFonts w:ascii="Times New Roman" w:hAnsi="Times New Roman"/>
          <w:sz w:val="20"/>
          <w:szCs w:val="20"/>
        </w:rPr>
        <w:t xml:space="preserve">- использует для отдыха и оздоровления детей имеющуюся базу организаций отдыха детей и их оздоровления; </w:t>
      </w:r>
    </w:p>
    <w:p w:rsidR="00774AAE" w:rsidRPr="00774AAE" w:rsidRDefault="00774AAE" w:rsidP="00774AAE">
      <w:pPr>
        <w:pStyle w:val="afe"/>
        <w:spacing w:after="0" w:line="240" w:lineRule="auto"/>
        <w:ind w:left="0" w:firstLine="851"/>
        <w:rPr>
          <w:rFonts w:ascii="Times New Roman" w:hAnsi="Times New Roman"/>
          <w:sz w:val="20"/>
          <w:szCs w:val="20"/>
        </w:rPr>
      </w:pPr>
      <w:r w:rsidRPr="00774AAE">
        <w:rPr>
          <w:rFonts w:ascii="Times New Roman" w:hAnsi="Times New Roman"/>
          <w:sz w:val="20"/>
          <w:szCs w:val="20"/>
        </w:rPr>
        <w:t>- предусматривает в установленном порядке в бюджете района финансовые средства на организацию отдыха, оздоровления и занятости детей, привлекает для этих целей внебюджетные источники;</w:t>
      </w:r>
    </w:p>
    <w:p w:rsidR="00774AAE" w:rsidRPr="00774AAE" w:rsidRDefault="00774AAE" w:rsidP="00774AAE">
      <w:pPr>
        <w:pStyle w:val="afe"/>
        <w:spacing w:after="0" w:line="240" w:lineRule="auto"/>
        <w:ind w:left="0" w:firstLine="851"/>
        <w:rPr>
          <w:rFonts w:ascii="Times New Roman" w:hAnsi="Times New Roman"/>
          <w:sz w:val="20"/>
          <w:szCs w:val="20"/>
        </w:rPr>
      </w:pPr>
      <w:r w:rsidRPr="00774AAE">
        <w:rPr>
          <w:rFonts w:ascii="Times New Roman" w:hAnsi="Times New Roman"/>
          <w:sz w:val="20"/>
          <w:szCs w:val="20"/>
        </w:rPr>
        <w:t xml:space="preserve">- определяет дислокацию оздоровительных лагерей с дневным пребыванием на базе общеобразовательных организаций, организаций дополнительного образования детей и обеспечивает </w:t>
      </w:r>
      <w:proofErr w:type="gramStart"/>
      <w:r w:rsidRPr="00774AAE">
        <w:rPr>
          <w:rFonts w:ascii="Times New Roman" w:hAnsi="Times New Roman"/>
          <w:sz w:val="20"/>
          <w:szCs w:val="20"/>
        </w:rPr>
        <w:t>контроль за</w:t>
      </w:r>
      <w:proofErr w:type="gramEnd"/>
      <w:r w:rsidRPr="00774AAE">
        <w:rPr>
          <w:rFonts w:ascii="Times New Roman" w:hAnsi="Times New Roman"/>
          <w:sz w:val="20"/>
          <w:szCs w:val="20"/>
        </w:rPr>
        <w:t xml:space="preserve"> их деятельностью;</w:t>
      </w:r>
    </w:p>
    <w:p w:rsidR="00774AAE" w:rsidRPr="00774AAE" w:rsidRDefault="00774AAE" w:rsidP="00774AAE">
      <w:pPr>
        <w:pStyle w:val="afe"/>
        <w:spacing w:after="0" w:line="240" w:lineRule="auto"/>
        <w:ind w:left="0" w:firstLine="851"/>
        <w:rPr>
          <w:rFonts w:ascii="Times New Roman" w:hAnsi="Times New Roman"/>
          <w:sz w:val="20"/>
          <w:szCs w:val="20"/>
        </w:rPr>
      </w:pPr>
      <w:r w:rsidRPr="00774AAE">
        <w:rPr>
          <w:rFonts w:ascii="Times New Roman" w:hAnsi="Times New Roman"/>
          <w:sz w:val="20"/>
          <w:szCs w:val="20"/>
        </w:rPr>
        <w:t>- обеспечивает приведение улично-дорожной сети вблизи мест нахождения организаций отдыха детей и их оздоровления в соответствии с нормативными требованиями, заблаговременно принимает меры по ремонту и установке необходимых дорожных знаков вблизи таких мест;</w:t>
      </w:r>
    </w:p>
    <w:p w:rsidR="00774AAE" w:rsidRPr="00774AAE" w:rsidRDefault="00774AAE" w:rsidP="00774AAE">
      <w:pPr>
        <w:pStyle w:val="afe"/>
        <w:spacing w:after="0" w:line="240" w:lineRule="auto"/>
        <w:ind w:left="0" w:firstLine="851"/>
        <w:rPr>
          <w:rFonts w:ascii="Times New Roman" w:hAnsi="Times New Roman"/>
          <w:sz w:val="20"/>
          <w:szCs w:val="20"/>
        </w:rPr>
      </w:pPr>
      <w:r w:rsidRPr="00774AAE">
        <w:rPr>
          <w:rFonts w:ascii="Times New Roman" w:hAnsi="Times New Roman"/>
          <w:sz w:val="20"/>
          <w:szCs w:val="20"/>
        </w:rPr>
        <w:t>- в первоочередном порядке организовывает отдых  и оздоровление детей-сирот и детей, оставшихся без попечения родителей, обучающихся в образовательных организациях, несовершеннолетних воспитанников стационарных организаций социального обслуживания, детей - инвалидов, детей с ограниченными возможностями здоровья, нуждающихся в особой заботе государства;</w:t>
      </w:r>
    </w:p>
    <w:p w:rsidR="00774AAE" w:rsidRPr="00774AAE" w:rsidRDefault="00774AAE" w:rsidP="00774AAE">
      <w:pPr>
        <w:pStyle w:val="afe"/>
        <w:spacing w:after="0" w:line="240" w:lineRule="auto"/>
        <w:ind w:left="0" w:firstLine="851"/>
        <w:rPr>
          <w:rFonts w:ascii="Times New Roman" w:hAnsi="Times New Roman"/>
          <w:sz w:val="20"/>
          <w:szCs w:val="20"/>
        </w:rPr>
      </w:pPr>
      <w:r w:rsidRPr="00774AAE">
        <w:rPr>
          <w:rFonts w:ascii="Times New Roman" w:hAnsi="Times New Roman"/>
          <w:sz w:val="20"/>
          <w:szCs w:val="20"/>
        </w:rPr>
        <w:t xml:space="preserve">- обеспечивает благоприятные санитарно-эпидемиологические условия в организациях отдыха детей и их оздоровления, безопасность жизни и здоровья детей, </w:t>
      </w:r>
    </w:p>
    <w:p w:rsidR="00774AAE" w:rsidRPr="00774AAE" w:rsidRDefault="00774AAE" w:rsidP="00774AAE">
      <w:pPr>
        <w:pStyle w:val="afe"/>
        <w:spacing w:after="0" w:line="240" w:lineRule="auto"/>
        <w:ind w:left="0" w:firstLine="851"/>
        <w:rPr>
          <w:rFonts w:ascii="Times New Roman" w:hAnsi="Times New Roman"/>
          <w:sz w:val="20"/>
          <w:szCs w:val="20"/>
        </w:rPr>
      </w:pPr>
      <w:r w:rsidRPr="00774AAE">
        <w:rPr>
          <w:rFonts w:ascii="Times New Roman" w:hAnsi="Times New Roman"/>
          <w:sz w:val="20"/>
          <w:szCs w:val="20"/>
        </w:rPr>
        <w:t>- обеспечивают поставку качественных продовольственных продуктов и полноценное питание в лагеря с дневным пребыванием;</w:t>
      </w:r>
    </w:p>
    <w:p w:rsidR="00774AAE" w:rsidRPr="00774AAE" w:rsidRDefault="00774AAE" w:rsidP="00774AAE">
      <w:pPr>
        <w:pStyle w:val="afe"/>
        <w:spacing w:after="0" w:line="240" w:lineRule="auto"/>
        <w:ind w:left="0" w:firstLine="851"/>
        <w:rPr>
          <w:rFonts w:ascii="Times New Roman" w:hAnsi="Times New Roman"/>
          <w:sz w:val="20"/>
          <w:szCs w:val="20"/>
        </w:rPr>
      </w:pPr>
      <w:r w:rsidRPr="00774AAE">
        <w:rPr>
          <w:rFonts w:ascii="Times New Roman" w:hAnsi="Times New Roman"/>
          <w:sz w:val="20"/>
          <w:szCs w:val="20"/>
        </w:rPr>
        <w:t>- принимает меры по подготовке и подбору квалифицированного персонала прошедшего специальное обучение для организаций отдыха детей и их оздоровления;</w:t>
      </w:r>
    </w:p>
    <w:p w:rsidR="00774AAE" w:rsidRPr="00774AAE" w:rsidRDefault="00774AAE" w:rsidP="00774AAE">
      <w:pPr>
        <w:pStyle w:val="afe"/>
        <w:spacing w:after="0" w:line="240" w:lineRule="auto"/>
        <w:ind w:left="0" w:firstLine="851"/>
        <w:rPr>
          <w:rFonts w:ascii="Times New Roman" w:hAnsi="Times New Roman"/>
          <w:sz w:val="20"/>
          <w:szCs w:val="20"/>
        </w:rPr>
      </w:pPr>
      <w:r w:rsidRPr="00774AAE">
        <w:rPr>
          <w:rFonts w:ascii="Times New Roman" w:hAnsi="Times New Roman"/>
          <w:sz w:val="20"/>
          <w:szCs w:val="20"/>
        </w:rPr>
        <w:t>- обеспечивает контроль противопожарной безопасности в оздоровительных лагерях с дневным пребыванием;</w:t>
      </w:r>
    </w:p>
    <w:p w:rsidR="00774AAE" w:rsidRPr="00774AAE" w:rsidRDefault="00774AAE" w:rsidP="00774AAE">
      <w:pPr>
        <w:pStyle w:val="afe"/>
        <w:spacing w:after="0" w:line="240" w:lineRule="auto"/>
        <w:ind w:left="0" w:firstLine="851"/>
        <w:rPr>
          <w:rFonts w:ascii="Times New Roman" w:hAnsi="Times New Roman"/>
          <w:sz w:val="20"/>
          <w:szCs w:val="20"/>
        </w:rPr>
      </w:pPr>
      <w:r w:rsidRPr="00774AAE">
        <w:rPr>
          <w:rFonts w:ascii="Times New Roman" w:hAnsi="Times New Roman"/>
          <w:sz w:val="20"/>
          <w:szCs w:val="20"/>
        </w:rPr>
        <w:t>- содействует привлечению предприятий всех форм собственности для создания временных рабочих мест для трудоустройства несовершеннолетних граждан в возрасте от 14 до 17 лет в свободное от учебы время;</w:t>
      </w:r>
    </w:p>
    <w:p w:rsidR="00774AAE" w:rsidRPr="00774AAE" w:rsidRDefault="00774AAE" w:rsidP="00774AAE">
      <w:pPr>
        <w:pStyle w:val="afe"/>
        <w:spacing w:after="0" w:line="240" w:lineRule="auto"/>
        <w:ind w:left="0" w:firstLine="851"/>
        <w:rPr>
          <w:rFonts w:ascii="Times New Roman" w:hAnsi="Times New Roman"/>
          <w:sz w:val="20"/>
          <w:szCs w:val="20"/>
        </w:rPr>
      </w:pPr>
      <w:r w:rsidRPr="00774AAE">
        <w:rPr>
          <w:rFonts w:ascii="Times New Roman" w:hAnsi="Times New Roman"/>
          <w:sz w:val="20"/>
          <w:szCs w:val="20"/>
        </w:rPr>
        <w:t>- обеспечивают занятость, временное трудоустройство детей, состоящих на учете в подразделении по делам несовершеннолетних, комиссии по делам несовершеннолетних и защите их прав;</w:t>
      </w:r>
    </w:p>
    <w:p w:rsidR="00774AAE" w:rsidRPr="00774AAE" w:rsidRDefault="00774AAE" w:rsidP="00774AAE">
      <w:pPr>
        <w:pStyle w:val="afe"/>
        <w:spacing w:after="0" w:line="240" w:lineRule="auto"/>
        <w:ind w:left="0" w:firstLine="851"/>
        <w:rPr>
          <w:rFonts w:ascii="Times New Roman" w:hAnsi="Times New Roman"/>
          <w:sz w:val="20"/>
          <w:szCs w:val="20"/>
        </w:rPr>
      </w:pPr>
      <w:r w:rsidRPr="00774AAE">
        <w:rPr>
          <w:rFonts w:ascii="Times New Roman" w:hAnsi="Times New Roman"/>
          <w:sz w:val="20"/>
          <w:szCs w:val="20"/>
        </w:rPr>
        <w:t>- обеспечивает освоение выделенных из местного бюджета средств, предусмотренных для организации временной занятости несовершеннолетних граждан в возрасте от 14 до 17 лет в свободное от учебы время;</w:t>
      </w:r>
    </w:p>
    <w:p w:rsidR="00774AAE" w:rsidRPr="00774AAE" w:rsidRDefault="00774AAE" w:rsidP="00774AAE">
      <w:pPr>
        <w:pStyle w:val="afe"/>
        <w:spacing w:after="0" w:line="240" w:lineRule="auto"/>
        <w:ind w:left="0" w:firstLine="851"/>
        <w:rPr>
          <w:rFonts w:ascii="Times New Roman" w:hAnsi="Times New Roman"/>
          <w:sz w:val="20"/>
          <w:szCs w:val="20"/>
        </w:rPr>
      </w:pPr>
      <w:r w:rsidRPr="00774AAE">
        <w:rPr>
          <w:rFonts w:ascii="Times New Roman" w:hAnsi="Times New Roman"/>
          <w:sz w:val="20"/>
          <w:szCs w:val="20"/>
        </w:rPr>
        <w:t>- обеспечивает своевременную подготовку и приемку лагерей с дневным пребыванием;</w:t>
      </w:r>
    </w:p>
    <w:p w:rsidR="00774AAE" w:rsidRPr="00774AAE" w:rsidRDefault="00774AAE" w:rsidP="00774AAE">
      <w:pPr>
        <w:pStyle w:val="afe"/>
        <w:spacing w:after="0" w:line="240" w:lineRule="auto"/>
        <w:ind w:left="0" w:firstLine="851"/>
        <w:rPr>
          <w:rFonts w:ascii="Times New Roman" w:hAnsi="Times New Roman"/>
          <w:sz w:val="20"/>
          <w:szCs w:val="20"/>
        </w:rPr>
      </w:pPr>
      <w:r w:rsidRPr="00774AAE">
        <w:rPr>
          <w:rFonts w:ascii="Times New Roman" w:hAnsi="Times New Roman"/>
          <w:sz w:val="20"/>
          <w:szCs w:val="20"/>
        </w:rPr>
        <w:t>- обеспечивает формирование групп детей Трубчевского района для направления в федеральные детские центры и санаторные здравницы по линии Постоянного Комитета Союзного государства.</w:t>
      </w:r>
    </w:p>
    <w:p w:rsidR="00774AAE" w:rsidRPr="00774AAE" w:rsidRDefault="00774AAE" w:rsidP="00774AAE">
      <w:pPr>
        <w:pStyle w:val="afe"/>
        <w:spacing w:after="0" w:line="240" w:lineRule="auto"/>
        <w:ind w:left="0" w:firstLine="851"/>
        <w:rPr>
          <w:rFonts w:ascii="Times New Roman" w:hAnsi="Times New Roman"/>
          <w:sz w:val="20"/>
          <w:szCs w:val="20"/>
        </w:rPr>
      </w:pPr>
      <w:r w:rsidRPr="00774AAE">
        <w:rPr>
          <w:rFonts w:ascii="Times New Roman" w:hAnsi="Times New Roman"/>
          <w:sz w:val="20"/>
          <w:szCs w:val="20"/>
        </w:rPr>
        <w:t xml:space="preserve">5.2. </w:t>
      </w:r>
      <w:proofErr w:type="gramStart"/>
      <w:r w:rsidRPr="00774AAE">
        <w:rPr>
          <w:rFonts w:ascii="Times New Roman" w:hAnsi="Times New Roman"/>
          <w:sz w:val="20"/>
          <w:szCs w:val="20"/>
        </w:rPr>
        <w:t>При организации занятости детей, временного трудоустройства несовершеннолетних в возрасте от 14 до 18 лет в свободное от учебы время администрация Трубчевского муниципального района, муниципальные образовательные организации руководствуются Конституцией Российской Федерации, Законом Российской Федерации от 19 апреля 1991 г. №1032-1 «О занятости населения в Российской Федерации», Трудовым кодексом Российской Федерации, соответствующими нормативными правовыми актами Брянской области, нормативными правовыми актами Трубчевского муниципального</w:t>
      </w:r>
      <w:proofErr w:type="gramEnd"/>
      <w:r w:rsidRPr="00774AAE">
        <w:rPr>
          <w:rFonts w:ascii="Times New Roman" w:hAnsi="Times New Roman"/>
          <w:sz w:val="20"/>
          <w:szCs w:val="20"/>
        </w:rPr>
        <w:t xml:space="preserve"> района и настоящим Положением.</w:t>
      </w:r>
    </w:p>
    <w:p w:rsidR="00774AAE" w:rsidRPr="00774AAE" w:rsidRDefault="00774AAE" w:rsidP="00774AAE">
      <w:pPr>
        <w:pStyle w:val="afe"/>
        <w:numPr>
          <w:ilvl w:val="0"/>
          <w:numId w:val="10"/>
        </w:numPr>
        <w:spacing w:after="0" w:line="240" w:lineRule="auto"/>
        <w:ind w:left="0" w:firstLine="851"/>
        <w:jc w:val="center"/>
        <w:rPr>
          <w:rFonts w:ascii="Times New Roman" w:hAnsi="Times New Roman"/>
          <w:b/>
          <w:i/>
          <w:sz w:val="20"/>
          <w:szCs w:val="20"/>
        </w:rPr>
      </w:pPr>
      <w:r w:rsidRPr="00774AAE">
        <w:rPr>
          <w:rFonts w:ascii="Times New Roman" w:hAnsi="Times New Roman"/>
          <w:b/>
          <w:i/>
          <w:sz w:val="20"/>
          <w:szCs w:val="20"/>
        </w:rPr>
        <w:t>Порядок обеспечения детей путевками</w:t>
      </w:r>
    </w:p>
    <w:p w:rsidR="00774AAE" w:rsidRPr="00774AAE" w:rsidRDefault="00774AAE" w:rsidP="00774AAE">
      <w:pPr>
        <w:pStyle w:val="afe"/>
        <w:numPr>
          <w:ilvl w:val="1"/>
          <w:numId w:val="10"/>
        </w:numPr>
        <w:spacing w:after="0" w:line="240" w:lineRule="auto"/>
        <w:ind w:left="0" w:firstLine="851"/>
        <w:jc w:val="both"/>
        <w:rPr>
          <w:rFonts w:ascii="Times New Roman" w:hAnsi="Times New Roman"/>
          <w:sz w:val="20"/>
          <w:szCs w:val="20"/>
        </w:rPr>
      </w:pPr>
      <w:r w:rsidRPr="00774AAE">
        <w:rPr>
          <w:rFonts w:ascii="Times New Roman" w:hAnsi="Times New Roman"/>
          <w:sz w:val="20"/>
          <w:szCs w:val="20"/>
        </w:rPr>
        <w:t>Получение путевок в загородные лагеря и лагеря санаторного типа от департамента образования и науки Брянской области осуществляется отделом образования администрации Трубчевского муниципального района.</w:t>
      </w:r>
    </w:p>
    <w:p w:rsidR="00774AAE" w:rsidRPr="00774AAE" w:rsidRDefault="00774AAE" w:rsidP="00774AAE">
      <w:pPr>
        <w:pStyle w:val="afe"/>
        <w:numPr>
          <w:ilvl w:val="1"/>
          <w:numId w:val="10"/>
        </w:numPr>
        <w:spacing w:after="0" w:line="240" w:lineRule="auto"/>
        <w:ind w:left="0" w:firstLine="851"/>
        <w:jc w:val="both"/>
        <w:rPr>
          <w:rFonts w:ascii="Times New Roman" w:hAnsi="Times New Roman"/>
          <w:sz w:val="20"/>
          <w:szCs w:val="20"/>
        </w:rPr>
      </w:pPr>
      <w:r w:rsidRPr="00774AAE">
        <w:rPr>
          <w:rFonts w:ascii="Times New Roman" w:hAnsi="Times New Roman"/>
          <w:sz w:val="20"/>
          <w:szCs w:val="20"/>
        </w:rPr>
        <w:t xml:space="preserve">Заявления и заявки с указанием вида путевки в загородные лагеря и лагеря санаторного типа направляются родителями (законными представителями) детей, относящихся к категориям, указанным в пункте 2.4 настоящего Положения в отдел образования администрации Трубчевского муниципального района или муниципальное бюджетное учреждение «Многофункциональный центр предоставления государственных и муниципальных услуг </w:t>
      </w:r>
      <w:proofErr w:type="gramStart"/>
      <w:r w:rsidRPr="00774AAE">
        <w:rPr>
          <w:rFonts w:ascii="Times New Roman" w:hAnsi="Times New Roman"/>
          <w:sz w:val="20"/>
          <w:szCs w:val="20"/>
        </w:rPr>
        <w:t>в</w:t>
      </w:r>
      <w:proofErr w:type="gramEnd"/>
      <w:r w:rsidRPr="00774AAE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774AAE">
        <w:rPr>
          <w:rFonts w:ascii="Times New Roman" w:hAnsi="Times New Roman"/>
          <w:sz w:val="20"/>
          <w:szCs w:val="20"/>
        </w:rPr>
        <w:t>Трубчевском</w:t>
      </w:r>
      <w:proofErr w:type="gramEnd"/>
      <w:r w:rsidRPr="00774AAE">
        <w:rPr>
          <w:rFonts w:ascii="Times New Roman" w:hAnsi="Times New Roman"/>
          <w:sz w:val="20"/>
          <w:szCs w:val="20"/>
        </w:rPr>
        <w:t xml:space="preserve"> районе».  Подача заявлений на отдых и оздоровление детей в летний период заканчивается за 15 календарных дней до начала смены.</w:t>
      </w:r>
    </w:p>
    <w:p w:rsidR="00774AAE" w:rsidRPr="00774AAE" w:rsidRDefault="00774AAE" w:rsidP="00774AAE">
      <w:pPr>
        <w:pStyle w:val="afe"/>
        <w:numPr>
          <w:ilvl w:val="1"/>
          <w:numId w:val="10"/>
        </w:numPr>
        <w:spacing w:after="0" w:line="240" w:lineRule="auto"/>
        <w:ind w:left="0" w:firstLine="851"/>
        <w:jc w:val="both"/>
        <w:rPr>
          <w:rFonts w:ascii="Times New Roman" w:hAnsi="Times New Roman"/>
          <w:sz w:val="20"/>
          <w:szCs w:val="20"/>
        </w:rPr>
      </w:pPr>
      <w:r w:rsidRPr="00774AAE">
        <w:rPr>
          <w:rFonts w:ascii="Times New Roman" w:hAnsi="Times New Roman"/>
          <w:sz w:val="20"/>
          <w:szCs w:val="20"/>
        </w:rPr>
        <w:t>Заявления и заявки регистрируются согласно очередности подачи в журнале, пронумерованном, прошнурованном и скрепленном печатью отдела образования администрации Трубчевского муниципального района.</w:t>
      </w:r>
    </w:p>
    <w:p w:rsidR="00774AAE" w:rsidRPr="00774AAE" w:rsidRDefault="00774AAE" w:rsidP="00774AAE">
      <w:pPr>
        <w:pStyle w:val="afe"/>
        <w:numPr>
          <w:ilvl w:val="1"/>
          <w:numId w:val="10"/>
        </w:numPr>
        <w:spacing w:after="0" w:line="240" w:lineRule="auto"/>
        <w:ind w:left="0" w:firstLine="851"/>
        <w:jc w:val="both"/>
        <w:rPr>
          <w:rFonts w:ascii="Times New Roman" w:hAnsi="Times New Roman"/>
          <w:sz w:val="20"/>
          <w:szCs w:val="20"/>
        </w:rPr>
      </w:pPr>
      <w:r w:rsidRPr="00774AAE">
        <w:rPr>
          <w:rFonts w:ascii="Times New Roman" w:hAnsi="Times New Roman"/>
          <w:sz w:val="20"/>
          <w:szCs w:val="20"/>
        </w:rPr>
        <w:t>Для получения путевки родители (законные представители) представляют следующие документы:</w:t>
      </w:r>
    </w:p>
    <w:p w:rsidR="00774AAE" w:rsidRPr="00774AAE" w:rsidRDefault="00774AAE" w:rsidP="00774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- заявление с указанием фамилии, имени, отчества и даты рождения ребенка, места работы, домашнего адреса и контактного телефона родителя (законного представителя);</w:t>
      </w:r>
    </w:p>
    <w:p w:rsidR="00774AAE" w:rsidRPr="00774AAE" w:rsidRDefault="00774AAE" w:rsidP="00774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- копию свидетельства о рождении ребенка, паспорта ребенка в случае достижения им 14-летнего возраста;</w:t>
      </w:r>
    </w:p>
    <w:p w:rsidR="00774AAE" w:rsidRPr="00774AAE" w:rsidRDefault="00774AAE" w:rsidP="00774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- копию документа, удостоверяющего личность родителя (законного представителя);</w:t>
      </w:r>
    </w:p>
    <w:p w:rsidR="00774AAE" w:rsidRPr="00774AAE" w:rsidRDefault="00774AAE" w:rsidP="00774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lastRenderedPageBreak/>
        <w:t>-  справку с места учебы ребенка;</w:t>
      </w:r>
    </w:p>
    <w:p w:rsidR="00774AAE" w:rsidRPr="00774AAE" w:rsidRDefault="00774AAE" w:rsidP="00774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-  справку для получения путевки в лагерь санаторного типа по форме 070/у;</w:t>
      </w:r>
    </w:p>
    <w:p w:rsidR="00774AAE" w:rsidRPr="00774AAE" w:rsidRDefault="00774AAE" w:rsidP="00774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 xml:space="preserve">- копии документов, подтверждающих причисление ребенка к категории детей, находящихся в трудной жизненной ситуации, в 3 экземплярах (в случае получения путевки с долей </w:t>
      </w:r>
      <w:proofErr w:type="spellStart"/>
      <w:r w:rsidRPr="00774AAE">
        <w:rPr>
          <w:rFonts w:ascii="Times New Roman" w:hAnsi="Times New Roman" w:cs="Times New Roman"/>
          <w:sz w:val="20"/>
          <w:szCs w:val="20"/>
        </w:rPr>
        <w:t>софинансирования</w:t>
      </w:r>
      <w:proofErr w:type="spellEnd"/>
      <w:r w:rsidRPr="00774AAE">
        <w:rPr>
          <w:rFonts w:ascii="Times New Roman" w:hAnsi="Times New Roman" w:cs="Times New Roman"/>
          <w:sz w:val="20"/>
          <w:szCs w:val="20"/>
        </w:rPr>
        <w:t xml:space="preserve"> областного бюджета 100%).</w:t>
      </w:r>
    </w:p>
    <w:p w:rsidR="00774AAE" w:rsidRPr="00774AAE" w:rsidRDefault="00774AAE" w:rsidP="00774AAE">
      <w:pPr>
        <w:pStyle w:val="afe"/>
        <w:spacing w:after="0" w:line="240" w:lineRule="auto"/>
        <w:ind w:left="0" w:firstLine="851"/>
        <w:rPr>
          <w:rFonts w:ascii="Times New Roman" w:hAnsi="Times New Roman"/>
          <w:sz w:val="20"/>
          <w:szCs w:val="20"/>
        </w:rPr>
      </w:pPr>
      <w:r w:rsidRPr="00774AAE">
        <w:rPr>
          <w:rFonts w:ascii="Times New Roman" w:hAnsi="Times New Roman"/>
          <w:sz w:val="20"/>
          <w:szCs w:val="20"/>
        </w:rPr>
        <w:t>В случае если указанные в настоящем пункте копии документов не заверены в установленном порядке, они должны быть предъявлены с оригиналами для обозрения.</w:t>
      </w:r>
    </w:p>
    <w:p w:rsidR="00774AAE" w:rsidRDefault="00774AAE" w:rsidP="00774AAE">
      <w:pPr>
        <w:pStyle w:val="afe"/>
        <w:spacing w:after="0" w:line="240" w:lineRule="auto"/>
        <w:ind w:left="0" w:firstLine="851"/>
        <w:rPr>
          <w:rFonts w:ascii="Times New Roman" w:hAnsi="Times New Roman"/>
          <w:sz w:val="20"/>
          <w:szCs w:val="20"/>
        </w:rPr>
      </w:pPr>
      <w:r w:rsidRPr="00774AAE">
        <w:rPr>
          <w:rFonts w:ascii="Times New Roman" w:hAnsi="Times New Roman"/>
          <w:sz w:val="20"/>
          <w:szCs w:val="20"/>
        </w:rPr>
        <w:t xml:space="preserve">6.5. </w:t>
      </w:r>
      <w:r w:rsidRPr="00774AAE">
        <w:rPr>
          <w:rFonts w:ascii="Times New Roman" w:hAnsi="Times New Roman"/>
          <w:color w:val="000000"/>
          <w:sz w:val="20"/>
          <w:szCs w:val="20"/>
        </w:rPr>
        <w:t xml:space="preserve">В случае выявления факта несоблюдения родителем (законным представителем) </w:t>
      </w:r>
      <w:r w:rsidRPr="00774AAE">
        <w:rPr>
          <w:rFonts w:ascii="Times New Roman" w:hAnsi="Times New Roman"/>
          <w:sz w:val="20"/>
          <w:szCs w:val="20"/>
        </w:rPr>
        <w:t>условий пункта 2.3 настоящего Положения родитель (законный представитель) обязан осуществить возврат денежных средств, затраченных на возмещение части стоимости путевки в загородные лагеря и лагеря санаторного типа.</w:t>
      </w:r>
    </w:p>
    <w:p w:rsidR="00774AAE" w:rsidRPr="00774AAE" w:rsidRDefault="00774AAE" w:rsidP="00774AAE">
      <w:pPr>
        <w:pStyle w:val="afe"/>
        <w:spacing w:after="0" w:line="240" w:lineRule="auto"/>
        <w:ind w:left="0" w:firstLine="851"/>
        <w:rPr>
          <w:rFonts w:ascii="Times New Roman" w:hAnsi="Times New Roman"/>
          <w:sz w:val="20"/>
          <w:szCs w:val="20"/>
        </w:rPr>
      </w:pPr>
      <w:r w:rsidRPr="00774AAE">
        <w:rPr>
          <w:rFonts w:ascii="Times New Roman" w:hAnsi="Times New Roman"/>
          <w:sz w:val="20"/>
          <w:szCs w:val="20"/>
        </w:rPr>
        <w:br w:type="page"/>
      </w:r>
      <w:r w:rsidRPr="00774AAE">
        <w:rPr>
          <w:rFonts w:ascii="Times New Roman" w:hAnsi="Times New Roman"/>
          <w:sz w:val="20"/>
          <w:szCs w:val="20"/>
        </w:rPr>
        <w:lastRenderedPageBreak/>
        <w:t xml:space="preserve">                                          Приложение 2</w:t>
      </w:r>
    </w:p>
    <w:p w:rsidR="00774AAE" w:rsidRPr="00774AAE" w:rsidRDefault="00774AAE" w:rsidP="00774A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774AAE" w:rsidRPr="00774AAE" w:rsidRDefault="00774AAE" w:rsidP="00774A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Трубчевского муниципального района</w:t>
      </w:r>
    </w:p>
    <w:p w:rsidR="00774AAE" w:rsidRPr="00774AAE" w:rsidRDefault="00774AAE" w:rsidP="00774A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 xml:space="preserve">от «07»__мая_2020 года  № </w:t>
      </w:r>
      <w:r w:rsidRPr="00774AAE">
        <w:rPr>
          <w:rFonts w:ascii="Times New Roman" w:hAnsi="Times New Roman" w:cs="Times New Roman"/>
          <w:sz w:val="20"/>
          <w:szCs w:val="20"/>
          <w:u w:val="single"/>
        </w:rPr>
        <w:t>291</w:t>
      </w:r>
    </w:p>
    <w:p w:rsidR="00774AAE" w:rsidRPr="00774AAE" w:rsidRDefault="00774AAE" w:rsidP="00774A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74AAE" w:rsidRPr="00774AAE" w:rsidRDefault="00774AAE" w:rsidP="00774A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74AAE" w:rsidRPr="00774AAE" w:rsidRDefault="00774AAE" w:rsidP="00774AA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74AAE">
        <w:rPr>
          <w:rFonts w:ascii="Times New Roman" w:hAnsi="Times New Roman" w:cs="Times New Roman"/>
        </w:rPr>
        <w:t>ПОЛОЖЕНИЕ</w:t>
      </w:r>
    </w:p>
    <w:p w:rsidR="00774AAE" w:rsidRPr="00774AAE" w:rsidRDefault="00774AAE" w:rsidP="00774AA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74AAE">
        <w:rPr>
          <w:rFonts w:ascii="Times New Roman" w:hAnsi="Times New Roman" w:cs="Times New Roman"/>
        </w:rPr>
        <w:t xml:space="preserve">об организации лагерей с дневным пребыванием </w:t>
      </w:r>
    </w:p>
    <w:p w:rsidR="00774AAE" w:rsidRPr="00774AAE" w:rsidRDefault="00774AAE" w:rsidP="00774AA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74AAE">
        <w:rPr>
          <w:rFonts w:ascii="Times New Roman" w:hAnsi="Times New Roman" w:cs="Times New Roman"/>
        </w:rPr>
        <w:t xml:space="preserve">на базе общеобразовательных организаций </w:t>
      </w:r>
    </w:p>
    <w:p w:rsidR="00774AAE" w:rsidRPr="00774AAE" w:rsidRDefault="00774AAE" w:rsidP="00774AAE">
      <w:pPr>
        <w:pStyle w:val="ConsPlusTitle"/>
        <w:widowControl/>
        <w:jc w:val="center"/>
        <w:rPr>
          <w:rFonts w:ascii="Times New Roman" w:hAnsi="Times New Roman" w:cs="Times New Roman"/>
        </w:rPr>
      </w:pPr>
      <w:proofErr w:type="gramStart"/>
      <w:r w:rsidRPr="00774AAE">
        <w:rPr>
          <w:rFonts w:ascii="Times New Roman" w:hAnsi="Times New Roman" w:cs="Times New Roman"/>
        </w:rPr>
        <w:t>в</w:t>
      </w:r>
      <w:proofErr w:type="gramEnd"/>
      <w:r w:rsidRPr="00774AAE">
        <w:rPr>
          <w:rFonts w:ascii="Times New Roman" w:hAnsi="Times New Roman" w:cs="Times New Roman"/>
        </w:rPr>
        <w:t xml:space="preserve"> </w:t>
      </w:r>
      <w:proofErr w:type="gramStart"/>
      <w:r w:rsidRPr="00774AAE">
        <w:rPr>
          <w:rFonts w:ascii="Times New Roman" w:hAnsi="Times New Roman" w:cs="Times New Roman"/>
        </w:rPr>
        <w:t>Трубчевском</w:t>
      </w:r>
      <w:proofErr w:type="gramEnd"/>
      <w:r w:rsidRPr="00774AAE">
        <w:rPr>
          <w:rFonts w:ascii="Times New Roman" w:hAnsi="Times New Roman" w:cs="Times New Roman"/>
        </w:rPr>
        <w:t xml:space="preserve"> муниципальном районе</w:t>
      </w:r>
    </w:p>
    <w:p w:rsidR="00774AAE" w:rsidRPr="00774AAE" w:rsidRDefault="00774AAE" w:rsidP="00774AA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74AAE" w:rsidRPr="00774AAE" w:rsidRDefault="00774AAE" w:rsidP="00774AA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774AAE">
        <w:rPr>
          <w:rFonts w:ascii="Times New Roman" w:hAnsi="Times New Roman" w:cs="Times New Roman"/>
          <w:b/>
          <w:i/>
          <w:sz w:val="20"/>
          <w:szCs w:val="20"/>
        </w:rPr>
        <w:t>1.     Основные положения</w:t>
      </w:r>
    </w:p>
    <w:p w:rsidR="00774AAE" w:rsidRPr="00774AAE" w:rsidRDefault="00774AAE" w:rsidP="00774A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1.1. Настоящее Положение определяет порядок создания и организации работы лагерей с дневным пребыванием на базе общеобразовательных организаций (далее – лагерь), порядок и условия приема детей в лагерь.</w:t>
      </w:r>
    </w:p>
    <w:p w:rsidR="00774AAE" w:rsidRPr="00774AAE" w:rsidRDefault="00774AAE" w:rsidP="00774A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1.2. Лагеря создаются в целях обеспечения условий для оздоровления, отдыха детей и рационального использования ими свободного времени, формирования у детей общей культуры и навыков здорового образа жизни, социальной адаптации детей с учетом возрастных особенностей.</w:t>
      </w:r>
    </w:p>
    <w:p w:rsidR="00774AAE" w:rsidRPr="00774AAE" w:rsidRDefault="00774AAE" w:rsidP="00774A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 xml:space="preserve">1.3. </w:t>
      </w:r>
      <w:proofErr w:type="gramStart"/>
      <w:r w:rsidRPr="00774AAE">
        <w:rPr>
          <w:rFonts w:ascii="Times New Roman" w:hAnsi="Times New Roman" w:cs="Times New Roman"/>
          <w:sz w:val="20"/>
          <w:szCs w:val="20"/>
        </w:rPr>
        <w:t>Лагеря обеспечивают реализацию программ работы с детьми, предусматривающих полноценное питание, медицинское обслуживание, пребывание на свежем воздухе, проведение оздоровительных, физкультурных, культурно-досуговых мероприятий, организацию экскурсий, походов, игр, занятий по интересам в кружках, секциях, клубах, творческих мастерских.</w:t>
      </w:r>
      <w:proofErr w:type="gramEnd"/>
    </w:p>
    <w:p w:rsidR="00774AAE" w:rsidRPr="00774AAE" w:rsidRDefault="00774AAE" w:rsidP="00774A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 xml:space="preserve">1.4. </w:t>
      </w:r>
      <w:proofErr w:type="gramStart"/>
      <w:r w:rsidRPr="00774AAE">
        <w:rPr>
          <w:rFonts w:ascii="Times New Roman" w:hAnsi="Times New Roman" w:cs="Times New Roman"/>
          <w:sz w:val="20"/>
          <w:szCs w:val="20"/>
        </w:rPr>
        <w:t>В своей деятельности лагеря руководствуются Федеральным законом от 29 декабря 2012 г. № 273-ФЗ «Об образовании в Российской Федерации», Трудовым кодексом Российской Федерации, Санитарными правилами и нормами СанПиН 2.4.4.2599-10 «Гигиенические требования к устройству, содержанию и организации режима в оздоровительных учреждениях с дневным пребыванием детей в период каникул», утвержденными постановлением Главного государственного санитарного врача Российской Федерации от 19 апреля 2010 г</w:t>
      </w:r>
      <w:proofErr w:type="gramEnd"/>
      <w:r w:rsidRPr="00774AAE">
        <w:rPr>
          <w:rFonts w:ascii="Times New Roman" w:hAnsi="Times New Roman" w:cs="Times New Roman"/>
          <w:sz w:val="20"/>
          <w:szCs w:val="20"/>
        </w:rPr>
        <w:t xml:space="preserve">. № 25, приказом </w:t>
      </w:r>
      <w:proofErr w:type="spellStart"/>
      <w:r w:rsidRPr="00774AAE">
        <w:rPr>
          <w:rFonts w:ascii="Times New Roman" w:hAnsi="Times New Roman" w:cs="Times New Roman"/>
          <w:sz w:val="20"/>
          <w:szCs w:val="20"/>
        </w:rPr>
        <w:t>Минобрнауки</w:t>
      </w:r>
      <w:proofErr w:type="spellEnd"/>
      <w:r w:rsidRPr="00774AAE">
        <w:rPr>
          <w:rFonts w:ascii="Times New Roman" w:hAnsi="Times New Roman" w:cs="Times New Roman"/>
          <w:sz w:val="20"/>
          <w:szCs w:val="20"/>
        </w:rPr>
        <w:t xml:space="preserve"> России от 13 июля 2017 г. № 656 «Об утверждении примерных положений об организациях отдыха детей и их оздоровления», настоящим Положением, уставом учреждения или образовательной организации, на базе которых создан лагерь.</w:t>
      </w:r>
    </w:p>
    <w:p w:rsidR="00774AAE" w:rsidRPr="00774AAE" w:rsidRDefault="00774AAE" w:rsidP="00774A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1.5. Финансовое обеспечение деятельности лагеря осуществляется за счет средств соответствующих бюджетов, собственных средств общеобразовательной организации, на базе которой создан лагерь, средств родителей (законных представителей) детей и других источников, предусмотренных действующим законодательством.</w:t>
      </w:r>
    </w:p>
    <w:p w:rsidR="00774AAE" w:rsidRPr="00774AAE" w:rsidRDefault="00774AAE" w:rsidP="00774A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 xml:space="preserve">1.6. </w:t>
      </w:r>
      <w:proofErr w:type="gramStart"/>
      <w:r w:rsidRPr="00774AAE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774AAE">
        <w:rPr>
          <w:rFonts w:ascii="Times New Roman" w:hAnsi="Times New Roman" w:cs="Times New Roman"/>
          <w:sz w:val="20"/>
          <w:szCs w:val="20"/>
        </w:rPr>
        <w:t xml:space="preserve"> деятельностью лагеря, целевым расходованием средств осуществляют районная межведомственная комиссия по организации отдыха и оздоровления детей (далее – совет), отдел образования администрации Трубчевского муниципального района, руководитель организации, на базе которой создан лагерь.</w:t>
      </w:r>
    </w:p>
    <w:p w:rsidR="00774AAE" w:rsidRPr="00774AAE" w:rsidRDefault="00774AAE" w:rsidP="00774A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1.7. Администрация Трубчевского муниципального района, отдел образования администрации Трубчевского муниципального района создают условия для получения родителями (законными представителями) детей информации о программах и условиях пребывания детей в лагерях, созданных в подведомственных образовательных организациях, которая обеспечивает возможность выбора родителями (законными представителями) лагеря для ребенка с учетом его увлечений и интересов. Данная информация доводится до сведения населения через средства массовой информации, сеть «Интернет» и образовательные организации.</w:t>
      </w:r>
    </w:p>
    <w:p w:rsidR="00774AAE" w:rsidRPr="00774AAE" w:rsidRDefault="00774AAE" w:rsidP="00774A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</w:p>
    <w:p w:rsidR="00774AAE" w:rsidRPr="00774AAE" w:rsidRDefault="00774AAE" w:rsidP="00774AAE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b/>
          <w:i/>
          <w:sz w:val="20"/>
          <w:szCs w:val="20"/>
        </w:rPr>
        <w:t>2.     Порядок создания и организации работы лагеря</w:t>
      </w:r>
    </w:p>
    <w:p w:rsidR="00774AAE" w:rsidRPr="00774AAE" w:rsidRDefault="00774AAE" w:rsidP="00774A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2.1. Лагеря создаются на базе образовательных организаций, уставные документы которых позволяют осуществлять данный вид деятельности (далее – учреждение).</w:t>
      </w:r>
    </w:p>
    <w:p w:rsidR="00774AAE" w:rsidRPr="00774AAE" w:rsidRDefault="00774AAE" w:rsidP="00774A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 xml:space="preserve">2.2. Создание лагеря и назначение руководителя лагеря оформляются приказом руководителя образовательной организации, учреждения, который издается не </w:t>
      </w:r>
      <w:proofErr w:type="gramStart"/>
      <w:r w:rsidRPr="00774AAE">
        <w:rPr>
          <w:rFonts w:ascii="Times New Roman" w:hAnsi="Times New Roman" w:cs="Times New Roman"/>
          <w:sz w:val="20"/>
          <w:szCs w:val="20"/>
        </w:rPr>
        <w:t>позднее</w:t>
      </w:r>
      <w:proofErr w:type="gramEnd"/>
      <w:r w:rsidRPr="00774AAE">
        <w:rPr>
          <w:rFonts w:ascii="Times New Roman" w:hAnsi="Times New Roman" w:cs="Times New Roman"/>
          <w:sz w:val="20"/>
          <w:szCs w:val="20"/>
        </w:rPr>
        <w:t xml:space="preserve"> чем за 45 рабочих дней до предполагаемой даты открытия лагеря.</w:t>
      </w:r>
    </w:p>
    <w:p w:rsidR="00774AAE" w:rsidRPr="00774AAE" w:rsidRDefault="00774AAE" w:rsidP="00774A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2.3. В течени</w:t>
      </w:r>
      <w:proofErr w:type="gramStart"/>
      <w:r w:rsidRPr="00774AAE">
        <w:rPr>
          <w:rFonts w:ascii="Times New Roman" w:hAnsi="Times New Roman" w:cs="Times New Roman"/>
          <w:sz w:val="20"/>
          <w:szCs w:val="20"/>
        </w:rPr>
        <w:t>и</w:t>
      </w:r>
      <w:proofErr w:type="gramEnd"/>
      <w:r w:rsidRPr="00774AAE">
        <w:rPr>
          <w:rFonts w:ascii="Times New Roman" w:hAnsi="Times New Roman" w:cs="Times New Roman"/>
          <w:sz w:val="20"/>
          <w:szCs w:val="20"/>
        </w:rPr>
        <w:t xml:space="preserve"> 20 рабочих дней с момента издания приказа о создании лагеря руководитель организации направляет информацию о создании лагеря в комиссию по месту нахождения лагеря. </w:t>
      </w:r>
    </w:p>
    <w:p w:rsidR="00774AAE" w:rsidRPr="00774AAE" w:rsidRDefault="00774AAE" w:rsidP="00774A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 xml:space="preserve">2.4. </w:t>
      </w:r>
      <w:proofErr w:type="gramStart"/>
      <w:r w:rsidRPr="00774AAE">
        <w:rPr>
          <w:rFonts w:ascii="Times New Roman" w:hAnsi="Times New Roman" w:cs="Times New Roman"/>
          <w:sz w:val="20"/>
          <w:szCs w:val="20"/>
        </w:rPr>
        <w:t>Соответствие организации требованиям к территории, зданиям и сооружениям образовательной организации, на базе которой создается лагерь, воздушно-тепловому режиму, естественному и искусственному освещению, санитарно-техническому оборудованию, оборудованию помещений, режиму дня, организации питания, физического воспитания и оздоровительных мероприятий, санитарному состоянию и содержанию организации, прохождению периодических медицинских обследований, соблюдению правил личной гигиены, санитарных правил, правилам приемки смены лагеря определяется Санитарно-эпидемиологическими правилами СанПиН 2.4.4.2599-10 и</w:t>
      </w:r>
      <w:proofErr w:type="gramEnd"/>
      <w:r w:rsidRPr="00774AAE">
        <w:rPr>
          <w:rFonts w:ascii="Times New Roman" w:hAnsi="Times New Roman" w:cs="Times New Roman"/>
          <w:sz w:val="20"/>
          <w:szCs w:val="20"/>
        </w:rPr>
        <w:t xml:space="preserve"> подтверждается соответствующим санитарно-эпидемиологическим заключением управления Федеральной службы по надзору в сфере защиты прав потребителей и благополучия человека по Брянской области.</w:t>
      </w:r>
    </w:p>
    <w:p w:rsidR="00774AAE" w:rsidRPr="00774AAE" w:rsidRDefault="00774AAE" w:rsidP="00774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 xml:space="preserve">  2.6. </w:t>
      </w:r>
      <w:proofErr w:type="gramStart"/>
      <w:r w:rsidRPr="00774AAE">
        <w:rPr>
          <w:rFonts w:ascii="Times New Roman" w:hAnsi="Times New Roman" w:cs="Times New Roman"/>
          <w:sz w:val="20"/>
          <w:szCs w:val="20"/>
        </w:rPr>
        <w:t xml:space="preserve">Открытие  лагеря осуществляется  после проверок с участием представителей управления Федеральной службы по надзору в сфере защиты прав потребителей и благополучия человека по Брянской области,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Брянской области, управления </w:t>
      </w:r>
      <w:r w:rsidRPr="00774AAE">
        <w:rPr>
          <w:rFonts w:ascii="Times New Roman" w:hAnsi="Times New Roman" w:cs="Times New Roman"/>
          <w:sz w:val="20"/>
          <w:szCs w:val="20"/>
        </w:rPr>
        <w:lastRenderedPageBreak/>
        <w:t>Министерства внутренних дел Российской Федерации по Брянской области с последующим оформлением актов.</w:t>
      </w:r>
      <w:proofErr w:type="gramEnd"/>
    </w:p>
    <w:p w:rsidR="00774AAE" w:rsidRPr="00774AAE" w:rsidRDefault="00774AAE" w:rsidP="00774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 xml:space="preserve">  2.7. Проверки готовности лагеря осуществляются не позднее чем за три рабочих дня до предполагаемой даты его </w:t>
      </w:r>
      <w:proofErr w:type="gramStart"/>
      <w:r w:rsidRPr="00774AAE">
        <w:rPr>
          <w:rFonts w:ascii="Times New Roman" w:hAnsi="Times New Roman" w:cs="Times New Roman"/>
          <w:sz w:val="20"/>
          <w:szCs w:val="20"/>
        </w:rPr>
        <w:t>открытия</w:t>
      </w:r>
      <w:proofErr w:type="gramEnd"/>
      <w:r w:rsidRPr="00774AAE">
        <w:rPr>
          <w:rFonts w:ascii="Times New Roman" w:hAnsi="Times New Roman" w:cs="Times New Roman"/>
          <w:sz w:val="20"/>
          <w:szCs w:val="20"/>
        </w:rPr>
        <w:t xml:space="preserve"> на основании поданной руководителем лагеря заявки..</w:t>
      </w:r>
    </w:p>
    <w:p w:rsidR="00774AAE" w:rsidRPr="00774AAE" w:rsidRDefault="00774AAE" w:rsidP="00774A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2.8. Продолжительность смены в лагере – не менее 18 дней в период летних школьных каникул.</w:t>
      </w:r>
    </w:p>
    <w:p w:rsidR="00774AAE" w:rsidRPr="00774AAE" w:rsidRDefault="00774AAE" w:rsidP="00774A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2.9. Питание детей в лагере организуется в соответствии с санитарно-эпидемиологическими требованиями в столовой образовательной организации, учреждения или в ближайших объектах общественного питания (по согласованию с управлением Федеральной службы по надзору в сфере защиты прав потребителей и благополучия человека по Брянской области).</w:t>
      </w:r>
    </w:p>
    <w:p w:rsidR="00774AAE" w:rsidRPr="00774AAE" w:rsidRDefault="00774AAE" w:rsidP="00774A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2.10. Питание детей в лагере организуется в соответствии с согласованным управлением Федеральной службы по надзору в сфере защиты прав потребителей и благополучия человека по Брянской области 10-дневным меню.</w:t>
      </w:r>
    </w:p>
    <w:p w:rsidR="00774AAE" w:rsidRPr="00774AAE" w:rsidRDefault="00774AAE" w:rsidP="00774A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 xml:space="preserve">2.11. </w:t>
      </w:r>
      <w:proofErr w:type="gramStart"/>
      <w:r w:rsidRPr="00774AAE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774AAE">
        <w:rPr>
          <w:rFonts w:ascii="Times New Roman" w:hAnsi="Times New Roman" w:cs="Times New Roman"/>
          <w:sz w:val="20"/>
          <w:szCs w:val="20"/>
        </w:rPr>
        <w:t xml:space="preserve"> качеством поступающих продуктов, сроком их реализации, условиями хранения, отбором и хранением суточных проб осуществляется ежедневно медицинским работником лагеря или лицом, его замещающим, прошедшим курс гигиенического обучения, в соответствии с законодательством Российской Федерации.</w:t>
      </w:r>
    </w:p>
    <w:p w:rsidR="00774AAE" w:rsidRPr="00774AAE" w:rsidRDefault="00774AAE" w:rsidP="00774A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2.12. Режим дня в лагере определяется руководителем лагеря в соответствии с требованиями СанПиН 2.4.4.2599-10 «Гигиенические требования к устройству, содержанию и организации режима в оздоровительных учреждениях с дневным пребыванием детей в период каникул».</w:t>
      </w:r>
    </w:p>
    <w:p w:rsidR="00774AAE" w:rsidRPr="00774AAE" w:rsidRDefault="00774AAE" w:rsidP="00774AA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 xml:space="preserve">2.13. </w:t>
      </w:r>
      <w:proofErr w:type="gramStart"/>
      <w:r w:rsidRPr="00774AAE">
        <w:rPr>
          <w:rFonts w:ascii="Times New Roman" w:hAnsi="Times New Roman" w:cs="Times New Roman"/>
          <w:sz w:val="20"/>
          <w:szCs w:val="20"/>
        </w:rPr>
        <w:t>Во всех случаях возникновения групповых инфекционных заболеваний, аварийных ситуаций в работе систем водоснабжения, канализации, технологического и холодильного оборудования, а также других выявленных нарушений санитарных правил, которые создают угрозу возникновения и распространения инфекционных заболеваний и массовых отравлений, руководитель лагеря обязан незамедлительно (в течение 1 часа) информировать управление Федеральной службы по надзору в сфере защиты прав потребителей и благополучия человека по Брянской</w:t>
      </w:r>
      <w:proofErr w:type="gramEnd"/>
      <w:r w:rsidRPr="00774AAE">
        <w:rPr>
          <w:rFonts w:ascii="Times New Roman" w:hAnsi="Times New Roman" w:cs="Times New Roman"/>
          <w:sz w:val="20"/>
          <w:szCs w:val="20"/>
        </w:rPr>
        <w:t xml:space="preserve"> области, прокуратуру Брянской области.</w:t>
      </w:r>
    </w:p>
    <w:p w:rsidR="00774AAE" w:rsidRPr="00774AAE" w:rsidRDefault="00774AAE" w:rsidP="00774AAE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774AAE">
        <w:rPr>
          <w:rFonts w:ascii="Times New Roman" w:hAnsi="Times New Roman" w:cs="Times New Roman"/>
          <w:b/>
          <w:i/>
          <w:sz w:val="20"/>
          <w:szCs w:val="20"/>
        </w:rPr>
        <w:t>3.     Порядок и условия приема детей в лагерь</w:t>
      </w:r>
    </w:p>
    <w:p w:rsidR="00774AAE" w:rsidRPr="00774AAE" w:rsidRDefault="00774AAE" w:rsidP="00774A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3.1. В лагерь принимаются школьники в возрасте от 6 лет 6 месяцев до 17 лет (включительно).</w:t>
      </w:r>
    </w:p>
    <w:p w:rsidR="00774AAE" w:rsidRPr="00774AAE" w:rsidRDefault="00774AAE" w:rsidP="00774A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3.2. Прием детей в лагерь осуществляется на основании письменного заявления, поданного одним из родителей (законных представителей) ребенка на имя руководителя образовательной организации.</w:t>
      </w:r>
    </w:p>
    <w:p w:rsidR="00774AAE" w:rsidRPr="00774AAE" w:rsidRDefault="00774AAE" w:rsidP="00774A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3.3. При комплектовании лагеря первоочередным правом пользуются обучающиеся из категории семей и детей, находящихся в трудной жизненной ситуации.</w:t>
      </w:r>
    </w:p>
    <w:p w:rsidR="00774AAE" w:rsidRPr="00774AAE" w:rsidRDefault="00774AAE" w:rsidP="00774A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 xml:space="preserve">3.4. Отдых и оздоровление в лагерях осуществляется на условиях </w:t>
      </w:r>
      <w:proofErr w:type="spellStart"/>
      <w:r w:rsidRPr="00774AAE">
        <w:rPr>
          <w:rFonts w:ascii="Times New Roman" w:hAnsi="Times New Roman" w:cs="Times New Roman"/>
          <w:sz w:val="20"/>
          <w:szCs w:val="20"/>
        </w:rPr>
        <w:t>софинансирования</w:t>
      </w:r>
      <w:proofErr w:type="spellEnd"/>
      <w:r w:rsidRPr="00774AAE">
        <w:rPr>
          <w:rFonts w:ascii="Times New Roman" w:hAnsi="Times New Roman" w:cs="Times New Roman"/>
          <w:sz w:val="20"/>
          <w:szCs w:val="20"/>
        </w:rPr>
        <w:t xml:space="preserve"> соответствующих расходов из средств родителей (законных представителей) детей (далее - родительская плата). Порядок расчета, порядок и условия внесения родительской платы устанавливаются для лагерей, созданных на базе муниципальных образовательных организаций, руководителями образовательных организаций.</w:t>
      </w:r>
    </w:p>
    <w:p w:rsidR="00774AAE" w:rsidRPr="00774AAE" w:rsidRDefault="00774AAE" w:rsidP="00774A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3.5. Расходы на обеспечение отдыха и оздоровления детей в лагерях включают расходы на организацию питания детей (в том числе расходы на оплату стоимости набора продуктов питания). Калькуляция расходов утверждается руководителем образовательной организации, учреждения.</w:t>
      </w:r>
    </w:p>
    <w:p w:rsidR="00774AAE" w:rsidRPr="00774AAE" w:rsidRDefault="00774AAE" w:rsidP="00774A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3.6. Пребывание ребенка в лагере прекращается до окончания установленного периода пребывания по письменному заявлению родителей (законных представителей), либо по медицинским показаниям (в этом случае решение принимается руководителем лагеря на основании заключения медицинского работника лагеря).</w:t>
      </w:r>
    </w:p>
    <w:p w:rsidR="00774AAE" w:rsidRPr="00774AAE" w:rsidRDefault="00774AAE" w:rsidP="00774A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</w:p>
    <w:p w:rsidR="00774AAE" w:rsidRPr="00774AAE" w:rsidRDefault="00774AAE" w:rsidP="00774AAE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b/>
          <w:i/>
          <w:sz w:val="20"/>
          <w:szCs w:val="20"/>
        </w:rPr>
        <w:t>4.</w:t>
      </w:r>
      <w:r w:rsidRPr="00774AAE">
        <w:rPr>
          <w:rFonts w:ascii="Times New Roman" w:hAnsi="Times New Roman" w:cs="Times New Roman"/>
          <w:sz w:val="20"/>
          <w:szCs w:val="20"/>
        </w:rPr>
        <w:t xml:space="preserve">    </w:t>
      </w:r>
      <w:r w:rsidRPr="00774AAE">
        <w:rPr>
          <w:rFonts w:ascii="Times New Roman" w:hAnsi="Times New Roman" w:cs="Times New Roman"/>
          <w:b/>
          <w:i/>
          <w:sz w:val="20"/>
          <w:szCs w:val="20"/>
        </w:rPr>
        <w:t>Программное и кадровое обеспечение работы лагеря</w:t>
      </w:r>
    </w:p>
    <w:p w:rsidR="00774AAE" w:rsidRPr="00774AAE" w:rsidRDefault="00774AAE" w:rsidP="00774A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4.1. Назначение руководителя лагеря, штатное расписание персонала лагеря утверждаются приказом руководителя образовательной организации, на базе которой создан лагерь.</w:t>
      </w:r>
    </w:p>
    <w:p w:rsidR="00774AAE" w:rsidRPr="00774AAE" w:rsidRDefault="00774AAE" w:rsidP="00774A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4.2. Руководитель лагеря осуществляет свою деятельность в пределах полномочий, определенных руководителем организации:</w:t>
      </w:r>
    </w:p>
    <w:p w:rsidR="00774AAE" w:rsidRPr="00774AAE" w:rsidRDefault="00774AAE" w:rsidP="00774A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а) обеспечивает общее руководство деятельностью лагеря;</w:t>
      </w:r>
    </w:p>
    <w:p w:rsidR="00774AAE" w:rsidRPr="00774AAE" w:rsidRDefault="00774AAE" w:rsidP="00774A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б) разрабатывает программу деятельности лагеря, должностные обязанности работников лагеря и направляет на утверждение руководителю образовательной организации;</w:t>
      </w:r>
    </w:p>
    <w:p w:rsidR="00774AAE" w:rsidRPr="00774AAE" w:rsidRDefault="00774AAE" w:rsidP="00774A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в) в день приема на работу персонала лагеря знакомит работников с их условиями труда, проводит (с регистрацией в специальном журнале) инструктаж по технике безопасности, профилактике травматизма и предупреждению несчастных случаев с детьми;</w:t>
      </w:r>
    </w:p>
    <w:p w:rsidR="00774AAE" w:rsidRPr="00774AAE" w:rsidRDefault="00774AAE" w:rsidP="00774A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г) еженедельно оформляет и направляет на утверждение руководителю организации график выхода на работу персонала;</w:t>
      </w:r>
    </w:p>
    <w:p w:rsidR="00774AAE" w:rsidRPr="00774AAE" w:rsidRDefault="00774AAE" w:rsidP="00774A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д) создает безопасные условия пребывания детей в лагере, обеспечивает организацию питания детей;</w:t>
      </w:r>
    </w:p>
    <w:p w:rsidR="00774AAE" w:rsidRPr="00774AAE" w:rsidRDefault="00774AAE" w:rsidP="00774A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е) обеспечивает качество реализуемых программ деятельности лагеря, соответствием форм, методов и средств работы с детьми их возрасту, интересам и потребностям.</w:t>
      </w:r>
    </w:p>
    <w:p w:rsidR="00774AAE" w:rsidRPr="00774AAE" w:rsidRDefault="00774AAE" w:rsidP="00774A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4.3. Педагогическая деятельность в лагере осуществляется лицами, имеющими высшее или среднее профессиональное педагогическое образование.</w:t>
      </w:r>
    </w:p>
    <w:p w:rsidR="00774AAE" w:rsidRPr="00774AAE" w:rsidRDefault="00774AAE" w:rsidP="00774A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4.4. Прием на работу всех сотрудников лагеря осуществляется  в соответствии с требованиями санитарного законодательства. При приеме на работу уделяется особое внимание своевременному прохождению профессиональной гигиенической подготовки и аттестации, периодических медицинских осмотров и обследования на носительство вирусных инфекций, а также соблюдение периодичности вакцинации в соответствии с национальным календарем прививок.</w:t>
      </w:r>
    </w:p>
    <w:p w:rsidR="00774AAE" w:rsidRPr="00774AAE" w:rsidRDefault="00774AAE" w:rsidP="00774A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lastRenderedPageBreak/>
        <w:t xml:space="preserve">4.5. Персонал лагеря в соответствии с действующим законодательством несет ответственность </w:t>
      </w:r>
      <w:proofErr w:type="gramStart"/>
      <w:r w:rsidRPr="00774AAE">
        <w:rPr>
          <w:rFonts w:ascii="Times New Roman" w:hAnsi="Times New Roman" w:cs="Times New Roman"/>
          <w:sz w:val="20"/>
          <w:szCs w:val="20"/>
        </w:rPr>
        <w:t>за</w:t>
      </w:r>
      <w:proofErr w:type="gramEnd"/>
      <w:r w:rsidRPr="00774AAE">
        <w:rPr>
          <w:rFonts w:ascii="Times New Roman" w:hAnsi="Times New Roman" w:cs="Times New Roman"/>
          <w:sz w:val="20"/>
          <w:szCs w:val="20"/>
        </w:rPr>
        <w:t>:</w:t>
      </w:r>
    </w:p>
    <w:p w:rsidR="00774AAE" w:rsidRPr="00774AAE" w:rsidRDefault="00774AAE" w:rsidP="00774A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обеспечение безопасных условий пребывания детей в лагере;</w:t>
      </w:r>
    </w:p>
    <w:p w:rsidR="00774AAE" w:rsidRPr="00774AAE" w:rsidRDefault="00774AAE" w:rsidP="00774A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качество реализуемых программ работы с детьми;</w:t>
      </w:r>
    </w:p>
    <w:p w:rsidR="00774AAE" w:rsidRPr="00774AAE" w:rsidRDefault="00774AAE" w:rsidP="00774A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неисполнение и ненадлежащее исполнение возложенных на них должностных обязанностей.</w:t>
      </w:r>
    </w:p>
    <w:p w:rsidR="00774AAE" w:rsidRPr="00774AAE" w:rsidRDefault="00774AAE" w:rsidP="00774A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4.6. Лагерь осуществляет свою деятельность в соответствии с программой работы с детьми, разработанной с учетом видов деятельности, осуществляемых организацией, на базе которой создан лагерь.</w:t>
      </w:r>
    </w:p>
    <w:p w:rsidR="00774AAE" w:rsidRPr="00774AAE" w:rsidRDefault="00774AAE" w:rsidP="00774AA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774AAE" w:rsidRPr="00774AAE" w:rsidRDefault="00774AAE" w:rsidP="00774A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 xml:space="preserve">                                          Приложение 3</w:t>
      </w:r>
    </w:p>
    <w:p w:rsidR="00774AAE" w:rsidRPr="00774AAE" w:rsidRDefault="00774AAE" w:rsidP="00774A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774AAE" w:rsidRPr="00774AAE" w:rsidRDefault="00774AAE" w:rsidP="00774A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Трубчевского муниципального района</w:t>
      </w:r>
    </w:p>
    <w:p w:rsidR="00774AAE" w:rsidRPr="00774AAE" w:rsidRDefault="00774AAE" w:rsidP="00774A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 xml:space="preserve">от «07»__мая_2020 года  № </w:t>
      </w:r>
      <w:r w:rsidRPr="00774AAE">
        <w:rPr>
          <w:rFonts w:ascii="Times New Roman" w:hAnsi="Times New Roman" w:cs="Times New Roman"/>
          <w:sz w:val="20"/>
          <w:szCs w:val="20"/>
          <w:u w:val="single"/>
        </w:rPr>
        <w:t>291</w:t>
      </w:r>
    </w:p>
    <w:p w:rsidR="00774AAE" w:rsidRPr="00774AAE" w:rsidRDefault="00774AAE" w:rsidP="00774A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74AAE" w:rsidRPr="00774AAE" w:rsidRDefault="00774AAE" w:rsidP="00774A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74AAE" w:rsidRPr="00774AAE" w:rsidRDefault="00774AAE" w:rsidP="00774A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74AAE" w:rsidRPr="00774AAE" w:rsidRDefault="00774AAE" w:rsidP="00774AA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74AAE">
        <w:rPr>
          <w:rFonts w:ascii="Times New Roman" w:hAnsi="Times New Roman" w:cs="Times New Roman"/>
          <w:b/>
          <w:sz w:val="20"/>
          <w:szCs w:val="20"/>
        </w:rPr>
        <w:t>Дислокация</w:t>
      </w:r>
    </w:p>
    <w:p w:rsidR="00774AAE" w:rsidRPr="00774AAE" w:rsidRDefault="00774AAE" w:rsidP="00774AA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74AAE">
        <w:rPr>
          <w:rFonts w:ascii="Times New Roman" w:hAnsi="Times New Roman" w:cs="Times New Roman"/>
          <w:b/>
          <w:sz w:val="20"/>
          <w:szCs w:val="20"/>
        </w:rPr>
        <w:t>летних оздоровительных лагерей с дневным пребыванием (далее - ЛОЛ)</w:t>
      </w:r>
    </w:p>
    <w:p w:rsidR="00774AAE" w:rsidRPr="00774AAE" w:rsidRDefault="00774AAE" w:rsidP="00774AA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74AAE">
        <w:rPr>
          <w:rFonts w:ascii="Times New Roman" w:hAnsi="Times New Roman" w:cs="Times New Roman"/>
          <w:b/>
          <w:sz w:val="20"/>
          <w:szCs w:val="20"/>
        </w:rPr>
        <w:t>Трубчевского муниципального района в 2020 году</w:t>
      </w:r>
    </w:p>
    <w:p w:rsidR="00774AAE" w:rsidRPr="00774AAE" w:rsidRDefault="00774AAE" w:rsidP="00774AA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74AAE" w:rsidRPr="00774AAE" w:rsidRDefault="00774AAE" w:rsidP="00774AA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8190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481"/>
      </w:tblGrid>
      <w:tr w:rsidR="00774AAE" w:rsidRPr="00774AAE" w:rsidTr="007E0615">
        <w:trPr>
          <w:trHeight w:val="1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AAE" w:rsidRPr="00774AAE" w:rsidRDefault="00774AAE" w:rsidP="007E061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4AAE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AE" w:rsidRPr="00774AAE" w:rsidRDefault="00774AAE" w:rsidP="007E06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4AAE">
              <w:rPr>
                <w:rFonts w:ascii="Times New Roman" w:hAnsi="Times New Roman" w:cs="Times New Roman"/>
                <w:b/>
                <w:sz w:val="20"/>
                <w:szCs w:val="20"/>
              </w:rPr>
              <w:t>Место дислокации ЛОЛ</w:t>
            </w:r>
          </w:p>
          <w:p w:rsidR="00774AAE" w:rsidRPr="00774AAE" w:rsidRDefault="00774AAE" w:rsidP="007E06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74AAE" w:rsidRPr="00774AAE" w:rsidTr="007E06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AAE" w:rsidRPr="00774AAE" w:rsidRDefault="00774AAE" w:rsidP="007E06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4AA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AAE" w:rsidRPr="00774AAE" w:rsidRDefault="00774AAE" w:rsidP="007E06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4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ЛОЛ при МБОУ </w:t>
            </w:r>
            <w:proofErr w:type="spellStart"/>
            <w:r w:rsidRPr="00774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Белоберезковской</w:t>
            </w:r>
            <w:proofErr w:type="spellEnd"/>
            <w:r w:rsidRPr="00774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СОШ №1; </w:t>
            </w:r>
          </w:p>
          <w:p w:rsidR="00774AAE" w:rsidRPr="00774AAE" w:rsidRDefault="00774AAE" w:rsidP="007E06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4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Трубчевский р-н,  </w:t>
            </w:r>
            <w:proofErr w:type="spellStart"/>
            <w:r w:rsidRPr="00774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пгт</w:t>
            </w:r>
            <w:proofErr w:type="spellEnd"/>
            <w:r w:rsidRPr="00774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Белая Березка, ул. Заводская, д. 42</w:t>
            </w:r>
          </w:p>
        </w:tc>
      </w:tr>
      <w:tr w:rsidR="00774AAE" w:rsidRPr="00774AAE" w:rsidTr="007E0615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AAE" w:rsidRPr="00774AAE" w:rsidRDefault="00774AAE" w:rsidP="007E06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4AA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AAE" w:rsidRPr="00774AAE" w:rsidRDefault="00774AAE" w:rsidP="007E06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4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ЛОЛ при МБОУ Городецкой СОШ; </w:t>
            </w:r>
          </w:p>
          <w:p w:rsidR="00774AAE" w:rsidRPr="00774AAE" w:rsidRDefault="00774AAE" w:rsidP="007E06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4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Трубчевский р-н, д. Городцы, ул. </w:t>
            </w:r>
            <w:proofErr w:type="spellStart"/>
            <w:r w:rsidRPr="00774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Трубчевская</w:t>
            </w:r>
            <w:proofErr w:type="spellEnd"/>
            <w:r w:rsidRPr="00774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 139</w:t>
            </w:r>
          </w:p>
        </w:tc>
      </w:tr>
      <w:tr w:rsidR="00774AAE" w:rsidRPr="00774AAE" w:rsidTr="007E06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AAE" w:rsidRPr="00774AAE" w:rsidRDefault="00774AAE" w:rsidP="007E06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4AA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AAE" w:rsidRPr="00774AAE" w:rsidRDefault="00774AAE" w:rsidP="007E06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4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ЛОЛ при МБОУ </w:t>
            </w:r>
            <w:proofErr w:type="spellStart"/>
            <w:r w:rsidRPr="00774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Сагутьевской</w:t>
            </w:r>
            <w:proofErr w:type="spellEnd"/>
            <w:r w:rsidRPr="00774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СОШ; </w:t>
            </w:r>
          </w:p>
          <w:p w:rsidR="00774AAE" w:rsidRPr="00774AAE" w:rsidRDefault="00774AAE" w:rsidP="007E06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4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Трубчевский р-н, д. </w:t>
            </w:r>
            <w:proofErr w:type="spellStart"/>
            <w:r w:rsidRPr="00774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Сагутьево</w:t>
            </w:r>
            <w:proofErr w:type="spellEnd"/>
            <w:r w:rsidRPr="00774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</w:t>
            </w:r>
            <w:proofErr w:type="gramStart"/>
            <w:r w:rsidRPr="00774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Школьная</w:t>
            </w:r>
            <w:proofErr w:type="gramEnd"/>
            <w:r w:rsidRPr="00774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 66</w:t>
            </w:r>
          </w:p>
        </w:tc>
      </w:tr>
      <w:tr w:rsidR="00774AAE" w:rsidRPr="00774AAE" w:rsidTr="007E06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AAE" w:rsidRPr="00774AAE" w:rsidRDefault="00774AAE" w:rsidP="007E06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4AA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AAE" w:rsidRPr="00774AAE" w:rsidRDefault="00774AAE" w:rsidP="007E06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4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ЛОУ при МБОУ </w:t>
            </w:r>
            <w:proofErr w:type="spellStart"/>
            <w:r w:rsidRPr="00774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Селецкой</w:t>
            </w:r>
            <w:proofErr w:type="spellEnd"/>
            <w:r w:rsidRPr="00774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СОШ; </w:t>
            </w:r>
          </w:p>
          <w:p w:rsidR="00774AAE" w:rsidRPr="00774AAE" w:rsidRDefault="00774AAE" w:rsidP="007E06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4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Трубчевский р-н, с. Селец, ул. </w:t>
            </w:r>
            <w:proofErr w:type="spellStart"/>
            <w:r w:rsidRPr="00774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Трубчевская</w:t>
            </w:r>
            <w:proofErr w:type="spellEnd"/>
            <w:r w:rsidRPr="00774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49</w:t>
            </w:r>
          </w:p>
        </w:tc>
      </w:tr>
      <w:tr w:rsidR="00774AAE" w:rsidRPr="00774AAE" w:rsidTr="007E06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AAE" w:rsidRPr="00774AAE" w:rsidRDefault="00774AAE" w:rsidP="007E06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4AA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AAE" w:rsidRPr="00774AAE" w:rsidRDefault="00774AAE" w:rsidP="007E06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4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ЛОЛ при МБОУ </w:t>
            </w:r>
            <w:proofErr w:type="spellStart"/>
            <w:r w:rsidRPr="00774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Семячковской</w:t>
            </w:r>
            <w:proofErr w:type="spellEnd"/>
            <w:r w:rsidRPr="00774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СОШ</w:t>
            </w:r>
            <w:r w:rsidRPr="00774AA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; </w:t>
            </w:r>
            <w:r w:rsidRPr="00774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774AAE" w:rsidRPr="00774AAE" w:rsidRDefault="00774AAE" w:rsidP="007E06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4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Трубчевский р-н, </w:t>
            </w:r>
            <w:proofErr w:type="spellStart"/>
            <w:r w:rsidRPr="00774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774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774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емячки</w:t>
            </w:r>
            <w:proofErr w:type="spellEnd"/>
            <w:r w:rsidRPr="00774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 Садовая, д. 9</w:t>
            </w:r>
          </w:p>
        </w:tc>
      </w:tr>
      <w:tr w:rsidR="00774AAE" w:rsidRPr="00774AAE" w:rsidTr="007E06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AAE" w:rsidRPr="00774AAE" w:rsidRDefault="00774AAE" w:rsidP="007E06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4AAE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AAE" w:rsidRPr="00774AAE" w:rsidRDefault="00774AAE" w:rsidP="007E06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4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ЛОЛ  при МБОУ </w:t>
            </w:r>
            <w:proofErr w:type="spellStart"/>
            <w:r w:rsidRPr="00774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Трубчевской</w:t>
            </w:r>
            <w:proofErr w:type="spellEnd"/>
            <w:r w:rsidRPr="00774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СОШ  №1; </w:t>
            </w:r>
          </w:p>
          <w:p w:rsidR="00774AAE" w:rsidRPr="00774AAE" w:rsidRDefault="00774AAE" w:rsidP="007E06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4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Трубчевск,  ул. Урицкого, д. 42</w:t>
            </w:r>
          </w:p>
        </w:tc>
      </w:tr>
      <w:tr w:rsidR="00774AAE" w:rsidRPr="00774AAE" w:rsidTr="007E06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AAE" w:rsidRPr="00774AAE" w:rsidRDefault="00774AAE" w:rsidP="007E06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4AAE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AAE" w:rsidRPr="00774AAE" w:rsidRDefault="00774AAE" w:rsidP="007E06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4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ЛОЛ при МБОУ </w:t>
            </w:r>
            <w:proofErr w:type="spellStart"/>
            <w:r w:rsidRPr="00774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Трубчевской</w:t>
            </w:r>
            <w:proofErr w:type="spellEnd"/>
            <w:r w:rsidRPr="00774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СОШ №2;</w:t>
            </w:r>
          </w:p>
          <w:p w:rsidR="00774AAE" w:rsidRPr="00774AAE" w:rsidRDefault="00774AAE" w:rsidP="007E06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4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г. Трубчевск,  ул. Луначарского,  д. 60</w:t>
            </w:r>
          </w:p>
        </w:tc>
      </w:tr>
      <w:tr w:rsidR="00774AAE" w:rsidRPr="00774AAE" w:rsidTr="007E06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AAE" w:rsidRPr="00774AAE" w:rsidRDefault="00774AAE" w:rsidP="007E06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4AAE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AAE" w:rsidRPr="00774AAE" w:rsidRDefault="00774AAE" w:rsidP="007E06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4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ЛОЛ при МБОУ Юровской СОШ; </w:t>
            </w:r>
          </w:p>
          <w:p w:rsidR="00774AAE" w:rsidRPr="00774AAE" w:rsidRDefault="00774AAE" w:rsidP="007E06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4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Трубчевский р-н, с. </w:t>
            </w:r>
            <w:proofErr w:type="spellStart"/>
            <w:r w:rsidRPr="00774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Юрово</w:t>
            </w:r>
            <w:proofErr w:type="spellEnd"/>
            <w:r w:rsidRPr="00774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</w:t>
            </w:r>
            <w:proofErr w:type="gramStart"/>
            <w:r w:rsidRPr="00774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Центральная</w:t>
            </w:r>
            <w:proofErr w:type="gramEnd"/>
            <w:r w:rsidRPr="00774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д. 10 </w:t>
            </w:r>
          </w:p>
        </w:tc>
      </w:tr>
    </w:tbl>
    <w:p w:rsidR="00774AAE" w:rsidRPr="00774AAE" w:rsidRDefault="00774AAE" w:rsidP="00774A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4AAE" w:rsidRPr="00774AAE" w:rsidRDefault="00774AAE" w:rsidP="00774A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 xml:space="preserve">                                          Приложение 4</w:t>
      </w:r>
    </w:p>
    <w:p w:rsidR="00774AAE" w:rsidRPr="00774AAE" w:rsidRDefault="00774AAE" w:rsidP="00774A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774AAE" w:rsidRPr="00774AAE" w:rsidRDefault="00774AAE" w:rsidP="00774A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Трубчевского муниципального района</w:t>
      </w:r>
    </w:p>
    <w:p w:rsidR="00774AAE" w:rsidRPr="00774AAE" w:rsidRDefault="00774AAE" w:rsidP="00774A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 xml:space="preserve">от «07»_мая_2020 года  № </w:t>
      </w:r>
      <w:r w:rsidRPr="00774AAE">
        <w:rPr>
          <w:rFonts w:ascii="Times New Roman" w:hAnsi="Times New Roman" w:cs="Times New Roman"/>
          <w:sz w:val="20"/>
          <w:szCs w:val="20"/>
          <w:u w:val="single"/>
        </w:rPr>
        <w:t>291</w:t>
      </w:r>
    </w:p>
    <w:p w:rsidR="00774AAE" w:rsidRPr="00774AAE" w:rsidRDefault="00774AAE" w:rsidP="00774A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4AAE" w:rsidRPr="00774AAE" w:rsidRDefault="00774AAE" w:rsidP="00774AA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74AAE">
        <w:rPr>
          <w:rFonts w:ascii="Times New Roman" w:hAnsi="Times New Roman" w:cs="Times New Roman"/>
          <w:b/>
          <w:sz w:val="20"/>
          <w:szCs w:val="20"/>
        </w:rPr>
        <w:t xml:space="preserve">СОСТАВ </w:t>
      </w:r>
    </w:p>
    <w:p w:rsidR="00774AAE" w:rsidRPr="00774AAE" w:rsidRDefault="00774AAE" w:rsidP="00774AA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74AAE">
        <w:rPr>
          <w:rFonts w:ascii="Times New Roman" w:hAnsi="Times New Roman" w:cs="Times New Roman"/>
          <w:b/>
          <w:sz w:val="20"/>
          <w:szCs w:val="20"/>
        </w:rPr>
        <w:t xml:space="preserve">межведомственной комиссии по организации отдыха, </w:t>
      </w:r>
    </w:p>
    <w:p w:rsidR="00774AAE" w:rsidRPr="00774AAE" w:rsidRDefault="00774AAE" w:rsidP="00774AA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74AAE">
        <w:rPr>
          <w:rFonts w:ascii="Times New Roman" w:hAnsi="Times New Roman" w:cs="Times New Roman"/>
          <w:b/>
          <w:sz w:val="20"/>
          <w:szCs w:val="20"/>
        </w:rPr>
        <w:t>оздоровления и занятости детей в 2020 году</w:t>
      </w:r>
    </w:p>
    <w:p w:rsidR="00774AAE" w:rsidRPr="00774AAE" w:rsidRDefault="00774AAE" w:rsidP="00774AA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774AAE">
        <w:rPr>
          <w:rFonts w:ascii="Times New Roman" w:hAnsi="Times New Roman" w:cs="Times New Roman"/>
          <w:b/>
          <w:sz w:val="20"/>
          <w:szCs w:val="20"/>
        </w:rPr>
        <w:t>в</w:t>
      </w:r>
      <w:proofErr w:type="gramEnd"/>
      <w:r w:rsidRPr="00774AAE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Pr="00774AAE">
        <w:rPr>
          <w:rFonts w:ascii="Times New Roman" w:hAnsi="Times New Roman" w:cs="Times New Roman"/>
          <w:b/>
          <w:sz w:val="20"/>
          <w:szCs w:val="20"/>
        </w:rPr>
        <w:t>Трубчевском</w:t>
      </w:r>
      <w:proofErr w:type="gramEnd"/>
      <w:r w:rsidRPr="00774AAE">
        <w:rPr>
          <w:rFonts w:ascii="Times New Roman" w:hAnsi="Times New Roman" w:cs="Times New Roman"/>
          <w:b/>
          <w:sz w:val="20"/>
          <w:szCs w:val="20"/>
        </w:rPr>
        <w:t xml:space="preserve"> муниципальном районе</w:t>
      </w:r>
    </w:p>
    <w:p w:rsidR="00774AAE" w:rsidRPr="00774AAE" w:rsidRDefault="00774AAE" w:rsidP="00774AAE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774AAE">
        <w:rPr>
          <w:rFonts w:ascii="Times New Roman" w:hAnsi="Times New Roman" w:cs="Times New Roman"/>
          <w:sz w:val="20"/>
          <w:szCs w:val="20"/>
        </w:rPr>
        <w:t>Тубол</w:t>
      </w:r>
      <w:proofErr w:type="spellEnd"/>
      <w:r w:rsidRPr="00774AAE">
        <w:rPr>
          <w:rFonts w:ascii="Times New Roman" w:hAnsi="Times New Roman" w:cs="Times New Roman"/>
          <w:sz w:val="20"/>
          <w:szCs w:val="20"/>
        </w:rPr>
        <w:t xml:space="preserve"> С.Н. – заместитель главы администрации Трубчевского муниципального района, председатель комиссии</w:t>
      </w:r>
    </w:p>
    <w:p w:rsidR="00774AAE" w:rsidRPr="00774AAE" w:rsidRDefault="00774AAE" w:rsidP="00774AAE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774AAE">
        <w:rPr>
          <w:rFonts w:ascii="Times New Roman" w:hAnsi="Times New Roman" w:cs="Times New Roman"/>
          <w:sz w:val="20"/>
          <w:szCs w:val="20"/>
        </w:rPr>
        <w:t>Робкина</w:t>
      </w:r>
      <w:proofErr w:type="spellEnd"/>
      <w:r w:rsidRPr="00774AAE">
        <w:rPr>
          <w:rFonts w:ascii="Times New Roman" w:hAnsi="Times New Roman" w:cs="Times New Roman"/>
          <w:sz w:val="20"/>
          <w:szCs w:val="20"/>
        </w:rPr>
        <w:t xml:space="preserve"> С.А. – начальник отдела образования администрации Трубчевского муниципального района, заместитель руководителя комиссии</w:t>
      </w:r>
    </w:p>
    <w:p w:rsidR="00774AAE" w:rsidRPr="00774AAE" w:rsidRDefault="00774AAE" w:rsidP="00774AAE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 xml:space="preserve">Милютина Т.В. – старший инспектор отдела образования администрации Трубчевского муниципального района, ответственный секретарь комиссии </w:t>
      </w:r>
    </w:p>
    <w:p w:rsidR="00774AAE" w:rsidRPr="00774AAE" w:rsidRDefault="00774AAE" w:rsidP="00774AAE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Овсянникова Е.О. – начальник отдела по делам семьи, охране материнства и детства, демографии администрации Трубчевского муниципального района</w:t>
      </w:r>
    </w:p>
    <w:p w:rsidR="00774AAE" w:rsidRPr="00774AAE" w:rsidRDefault="00774AAE" w:rsidP="00774A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4AAE" w:rsidRPr="00774AAE" w:rsidRDefault="00774AAE" w:rsidP="00774A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Члены комиссии:</w:t>
      </w:r>
    </w:p>
    <w:p w:rsidR="00774AAE" w:rsidRPr="00774AAE" w:rsidRDefault="00774AAE" w:rsidP="00774AAE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774AAE">
        <w:rPr>
          <w:rFonts w:ascii="Times New Roman" w:hAnsi="Times New Roman" w:cs="Times New Roman"/>
          <w:sz w:val="20"/>
          <w:szCs w:val="20"/>
        </w:rPr>
        <w:t>Приходова</w:t>
      </w:r>
      <w:proofErr w:type="spellEnd"/>
      <w:r w:rsidRPr="00774AAE">
        <w:rPr>
          <w:rFonts w:ascii="Times New Roman" w:hAnsi="Times New Roman" w:cs="Times New Roman"/>
          <w:sz w:val="20"/>
          <w:szCs w:val="20"/>
        </w:rPr>
        <w:t xml:space="preserve"> Н.Н. – заместитель главы администрации Трубчевского муниципального района</w:t>
      </w:r>
    </w:p>
    <w:p w:rsidR="00774AAE" w:rsidRPr="00774AAE" w:rsidRDefault="00774AAE" w:rsidP="00774AAE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 xml:space="preserve">Дорохова В.М. - директор </w:t>
      </w:r>
      <w:r w:rsidRPr="00774AAE">
        <w:rPr>
          <w:rStyle w:val="affc"/>
          <w:rFonts w:ascii="Times New Roman" w:hAnsi="Times New Roman" w:cs="Times New Roman"/>
          <w:b w:val="0"/>
          <w:sz w:val="20"/>
          <w:szCs w:val="20"/>
        </w:rPr>
        <w:t xml:space="preserve">МБУ «МФЦ ПГ и МУ </w:t>
      </w:r>
      <w:proofErr w:type="gramStart"/>
      <w:r w:rsidRPr="00774AAE">
        <w:rPr>
          <w:rStyle w:val="affc"/>
          <w:rFonts w:ascii="Times New Roman" w:hAnsi="Times New Roman" w:cs="Times New Roman"/>
          <w:b w:val="0"/>
          <w:sz w:val="20"/>
          <w:szCs w:val="20"/>
        </w:rPr>
        <w:t>в</w:t>
      </w:r>
      <w:proofErr w:type="gramEnd"/>
      <w:r w:rsidRPr="00774AAE">
        <w:rPr>
          <w:rStyle w:val="affc"/>
          <w:rFonts w:ascii="Times New Roman" w:hAnsi="Times New Roman" w:cs="Times New Roman"/>
          <w:b w:val="0"/>
          <w:sz w:val="20"/>
          <w:szCs w:val="20"/>
        </w:rPr>
        <w:t xml:space="preserve"> </w:t>
      </w:r>
      <w:proofErr w:type="gramStart"/>
      <w:r w:rsidRPr="00774AAE">
        <w:rPr>
          <w:rStyle w:val="affc"/>
          <w:rFonts w:ascii="Times New Roman" w:hAnsi="Times New Roman" w:cs="Times New Roman"/>
          <w:b w:val="0"/>
          <w:sz w:val="20"/>
          <w:szCs w:val="20"/>
        </w:rPr>
        <w:t>Трубчевском</w:t>
      </w:r>
      <w:proofErr w:type="gramEnd"/>
      <w:r w:rsidRPr="00774AAE">
        <w:rPr>
          <w:rStyle w:val="affc"/>
          <w:rFonts w:ascii="Times New Roman" w:hAnsi="Times New Roman" w:cs="Times New Roman"/>
          <w:b w:val="0"/>
          <w:sz w:val="20"/>
          <w:szCs w:val="20"/>
        </w:rPr>
        <w:t xml:space="preserve"> районе»</w:t>
      </w:r>
    </w:p>
    <w:p w:rsidR="00774AAE" w:rsidRPr="00774AAE" w:rsidRDefault="00774AAE" w:rsidP="00774AAE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Самошкина Н.И. – начальник отдела по делам культуры, физической культуре и спорту Трубчевского муниципального района</w:t>
      </w:r>
    </w:p>
    <w:p w:rsidR="00774AAE" w:rsidRPr="00774AAE" w:rsidRDefault="00774AAE" w:rsidP="00774AAE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Королёва Ю.В. – главный бухгалтер отдела образования администрации Трубчевского муниципального района</w:t>
      </w:r>
    </w:p>
    <w:p w:rsidR="00774AAE" w:rsidRPr="00774AAE" w:rsidRDefault="00774AAE" w:rsidP="00774AAE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Белоусов А.Г. – начальник ОНДПР Трубчевского района (по согласованию)</w:t>
      </w:r>
    </w:p>
    <w:p w:rsidR="00774AAE" w:rsidRPr="00774AAE" w:rsidRDefault="00774AAE" w:rsidP="00774AAE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Власова Е.В. – директор ГБУСО «Центр социальной помощи семье и детям Трубчевского района» (по согласованию)</w:t>
      </w:r>
    </w:p>
    <w:p w:rsidR="00774AAE" w:rsidRPr="00774AAE" w:rsidRDefault="00774AAE" w:rsidP="00774AAE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774AAE">
        <w:rPr>
          <w:rFonts w:ascii="Times New Roman" w:hAnsi="Times New Roman" w:cs="Times New Roman"/>
          <w:sz w:val="20"/>
          <w:szCs w:val="20"/>
        </w:rPr>
        <w:t>Дзис</w:t>
      </w:r>
      <w:proofErr w:type="spellEnd"/>
      <w:r w:rsidRPr="00774AAE">
        <w:rPr>
          <w:rFonts w:ascii="Times New Roman" w:hAnsi="Times New Roman" w:cs="Times New Roman"/>
          <w:sz w:val="20"/>
          <w:szCs w:val="20"/>
        </w:rPr>
        <w:t xml:space="preserve"> А.В. – начальник МО МВД России «Трубчевский» (по согласованию)</w:t>
      </w:r>
    </w:p>
    <w:p w:rsidR="00774AAE" w:rsidRPr="00774AAE" w:rsidRDefault="00774AAE" w:rsidP="00774AAE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774AAE">
        <w:rPr>
          <w:rFonts w:ascii="Times New Roman" w:hAnsi="Times New Roman" w:cs="Times New Roman"/>
          <w:sz w:val="20"/>
          <w:szCs w:val="20"/>
        </w:rPr>
        <w:lastRenderedPageBreak/>
        <w:t>Еременкова</w:t>
      </w:r>
      <w:proofErr w:type="spellEnd"/>
      <w:r w:rsidRPr="00774AAE">
        <w:rPr>
          <w:rFonts w:ascii="Times New Roman" w:hAnsi="Times New Roman" w:cs="Times New Roman"/>
          <w:sz w:val="20"/>
          <w:szCs w:val="20"/>
        </w:rPr>
        <w:t xml:space="preserve"> Т.В. – начальник ГУ «ОСЗН Трубчевского района» (по согласованию)</w:t>
      </w:r>
    </w:p>
    <w:p w:rsidR="00774AAE" w:rsidRPr="00774AAE" w:rsidRDefault="00774AAE" w:rsidP="00774AAE">
      <w:pPr>
        <w:numPr>
          <w:ilvl w:val="0"/>
          <w:numId w:val="11"/>
        </w:numPr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proofErr w:type="spellStart"/>
      <w:r w:rsidRPr="00774AAE">
        <w:rPr>
          <w:rFonts w:ascii="Times New Roman" w:hAnsi="Times New Roman" w:cs="Times New Roman"/>
          <w:sz w:val="20"/>
          <w:szCs w:val="20"/>
        </w:rPr>
        <w:t>Коровкина</w:t>
      </w:r>
      <w:proofErr w:type="spellEnd"/>
      <w:r w:rsidRPr="00774AAE">
        <w:rPr>
          <w:rFonts w:ascii="Times New Roman" w:hAnsi="Times New Roman" w:cs="Times New Roman"/>
          <w:sz w:val="20"/>
          <w:szCs w:val="20"/>
        </w:rPr>
        <w:t xml:space="preserve"> В.И.  – председатель РС профсоюза работников образования и науки (по согласованию)</w:t>
      </w:r>
    </w:p>
    <w:p w:rsidR="00774AAE" w:rsidRPr="00774AAE" w:rsidRDefault="00774AAE" w:rsidP="00774AAE">
      <w:pPr>
        <w:numPr>
          <w:ilvl w:val="0"/>
          <w:numId w:val="11"/>
        </w:numPr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proofErr w:type="spellStart"/>
      <w:r w:rsidRPr="00774AAE">
        <w:rPr>
          <w:rFonts w:ascii="Times New Roman" w:hAnsi="Times New Roman" w:cs="Times New Roman"/>
          <w:sz w:val="20"/>
          <w:szCs w:val="20"/>
        </w:rPr>
        <w:t>Парачева</w:t>
      </w:r>
      <w:proofErr w:type="spellEnd"/>
      <w:r w:rsidRPr="00774AAE">
        <w:rPr>
          <w:rFonts w:ascii="Times New Roman" w:hAnsi="Times New Roman" w:cs="Times New Roman"/>
          <w:sz w:val="20"/>
          <w:szCs w:val="20"/>
        </w:rPr>
        <w:t xml:space="preserve"> Н.П. – директор ГКУ «ЦЗН Трубчевского района» (по согласованию)</w:t>
      </w:r>
    </w:p>
    <w:p w:rsidR="00774AAE" w:rsidRPr="00774AAE" w:rsidRDefault="00774AAE" w:rsidP="00774AAE">
      <w:pPr>
        <w:numPr>
          <w:ilvl w:val="0"/>
          <w:numId w:val="11"/>
        </w:numPr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proofErr w:type="spellStart"/>
      <w:r w:rsidRPr="00774AAE">
        <w:rPr>
          <w:rFonts w:ascii="Times New Roman" w:hAnsi="Times New Roman" w:cs="Times New Roman"/>
          <w:sz w:val="20"/>
          <w:szCs w:val="20"/>
        </w:rPr>
        <w:t>Романеева</w:t>
      </w:r>
      <w:proofErr w:type="spellEnd"/>
      <w:r w:rsidRPr="00774AAE">
        <w:rPr>
          <w:rFonts w:ascii="Times New Roman" w:hAnsi="Times New Roman" w:cs="Times New Roman"/>
          <w:sz w:val="20"/>
          <w:szCs w:val="20"/>
        </w:rPr>
        <w:t xml:space="preserve"> А.И. – главный врач филиала ФГБУЗ «Центр и гигиены и эпидемиологии в </w:t>
      </w:r>
      <w:proofErr w:type="spellStart"/>
      <w:r w:rsidRPr="00774AAE">
        <w:rPr>
          <w:rFonts w:ascii="Times New Roman" w:hAnsi="Times New Roman" w:cs="Times New Roman"/>
          <w:sz w:val="20"/>
          <w:szCs w:val="20"/>
        </w:rPr>
        <w:t>Почепском</w:t>
      </w:r>
      <w:proofErr w:type="spellEnd"/>
      <w:r w:rsidRPr="00774AAE">
        <w:rPr>
          <w:rFonts w:ascii="Times New Roman" w:hAnsi="Times New Roman" w:cs="Times New Roman"/>
          <w:sz w:val="20"/>
          <w:szCs w:val="20"/>
        </w:rPr>
        <w:t xml:space="preserve"> районе Брянской области» (по согласованию)</w:t>
      </w:r>
    </w:p>
    <w:p w:rsidR="00774AAE" w:rsidRPr="00774AAE" w:rsidRDefault="00774AAE" w:rsidP="00774AAE">
      <w:pPr>
        <w:numPr>
          <w:ilvl w:val="0"/>
          <w:numId w:val="11"/>
        </w:numPr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proofErr w:type="spellStart"/>
      <w:r w:rsidRPr="00774AAE">
        <w:rPr>
          <w:rFonts w:ascii="Times New Roman" w:hAnsi="Times New Roman" w:cs="Times New Roman"/>
          <w:sz w:val="20"/>
          <w:szCs w:val="20"/>
        </w:rPr>
        <w:t>Сороко</w:t>
      </w:r>
      <w:proofErr w:type="spellEnd"/>
      <w:r w:rsidRPr="00774AAE">
        <w:rPr>
          <w:rFonts w:ascii="Times New Roman" w:hAnsi="Times New Roman" w:cs="Times New Roman"/>
          <w:sz w:val="20"/>
          <w:szCs w:val="20"/>
        </w:rPr>
        <w:t xml:space="preserve"> Л.И. – начальник ТОУ </w:t>
      </w:r>
      <w:proofErr w:type="spellStart"/>
      <w:r w:rsidRPr="00774AAE">
        <w:rPr>
          <w:rFonts w:ascii="Times New Roman" w:hAnsi="Times New Roman" w:cs="Times New Roman"/>
          <w:sz w:val="20"/>
          <w:szCs w:val="20"/>
        </w:rPr>
        <w:t>Роспотребнадзора</w:t>
      </w:r>
      <w:proofErr w:type="spellEnd"/>
      <w:r w:rsidRPr="00774AAE">
        <w:rPr>
          <w:rFonts w:ascii="Times New Roman" w:hAnsi="Times New Roman" w:cs="Times New Roman"/>
          <w:sz w:val="20"/>
          <w:szCs w:val="20"/>
        </w:rPr>
        <w:t xml:space="preserve"> Брянской области по </w:t>
      </w:r>
      <w:proofErr w:type="spellStart"/>
      <w:r w:rsidRPr="00774AAE">
        <w:rPr>
          <w:rFonts w:ascii="Times New Roman" w:hAnsi="Times New Roman" w:cs="Times New Roman"/>
          <w:sz w:val="20"/>
          <w:szCs w:val="20"/>
        </w:rPr>
        <w:t>Почепскому</w:t>
      </w:r>
      <w:proofErr w:type="spellEnd"/>
      <w:r w:rsidRPr="00774AAE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74AAE">
        <w:rPr>
          <w:rFonts w:ascii="Times New Roman" w:hAnsi="Times New Roman" w:cs="Times New Roman"/>
          <w:sz w:val="20"/>
          <w:szCs w:val="20"/>
        </w:rPr>
        <w:t>Погарскому</w:t>
      </w:r>
      <w:proofErr w:type="spellEnd"/>
      <w:r w:rsidRPr="00774AAE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74AAE">
        <w:rPr>
          <w:rFonts w:ascii="Times New Roman" w:hAnsi="Times New Roman" w:cs="Times New Roman"/>
          <w:sz w:val="20"/>
          <w:szCs w:val="20"/>
        </w:rPr>
        <w:t>Жирятинскому</w:t>
      </w:r>
      <w:proofErr w:type="spellEnd"/>
      <w:r w:rsidRPr="00774AAE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74AAE">
        <w:rPr>
          <w:rFonts w:ascii="Times New Roman" w:hAnsi="Times New Roman" w:cs="Times New Roman"/>
          <w:sz w:val="20"/>
          <w:szCs w:val="20"/>
        </w:rPr>
        <w:t>Трубчевскому</w:t>
      </w:r>
      <w:proofErr w:type="spellEnd"/>
      <w:r w:rsidRPr="00774AAE">
        <w:rPr>
          <w:rFonts w:ascii="Times New Roman" w:hAnsi="Times New Roman" w:cs="Times New Roman"/>
          <w:sz w:val="20"/>
          <w:szCs w:val="20"/>
        </w:rPr>
        <w:t xml:space="preserve"> районам (по согласованию)</w:t>
      </w:r>
    </w:p>
    <w:p w:rsidR="00774AAE" w:rsidRPr="00774AAE" w:rsidRDefault="00774AAE" w:rsidP="00774AAE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74AAE">
        <w:rPr>
          <w:rFonts w:ascii="Times New Roman" w:hAnsi="Times New Roman" w:cs="Times New Roman"/>
          <w:sz w:val="20"/>
          <w:szCs w:val="20"/>
        </w:rPr>
        <w:t>Дубинская В.Л. – главный врач   ГБУЗ «</w:t>
      </w:r>
      <w:proofErr w:type="spellStart"/>
      <w:r w:rsidRPr="00774AAE">
        <w:rPr>
          <w:rFonts w:ascii="Times New Roman" w:hAnsi="Times New Roman" w:cs="Times New Roman"/>
          <w:sz w:val="20"/>
          <w:szCs w:val="20"/>
        </w:rPr>
        <w:t>Трубчевская</w:t>
      </w:r>
      <w:proofErr w:type="spellEnd"/>
      <w:r w:rsidRPr="00774AAE">
        <w:rPr>
          <w:rFonts w:ascii="Times New Roman" w:hAnsi="Times New Roman" w:cs="Times New Roman"/>
          <w:sz w:val="20"/>
          <w:szCs w:val="20"/>
        </w:rPr>
        <w:t xml:space="preserve">   ЦРБ» (по согласованию)</w:t>
      </w:r>
    </w:p>
    <w:p w:rsidR="003C0BE6" w:rsidRPr="002F5682" w:rsidRDefault="003C0BE6" w:rsidP="002F568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2F5682" w:rsidRPr="002F5682" w:rsidRDefault="002F5682" w:rsidP="002F568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F5682">
        <w:rPr>
          <w:rFonts w:ascii="Times New Roman" w:hAnsi="Times New Roman" w:cs="Times New Roman"/>
          <w:b/>
          <w:sz w:val="20"/>
          <w:szCs w:val="20"/>
        </w:rPr>
        <w:t>РОССИЙСКАЯ ФЕДЕРАЦИЯ</w:t>
      </w:r>
    </w:p>
    <w:p w:rsidR="002F5682" w:rsidRPr="002F5682" w:rsidRDefault="002F5682" w:rsidP="002F568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F5682">
        <w:rPr>
          <w:rFonts w:ascii="Times New Roman" w:hAnsi="Times New Roman" w:cs="Times New Roman"/>
          <w:b/>
          <w:sz w:val="20"/>
          <w:szCs w:val="20"/>
        </w:rPr>
        <w:t>АДМИНИСТРАЦИЯ ТРУБЧЕВСКОГО МУНИЦИПАЛЬНОГО РАЙОНА</w:t>
      </w:r>
    </w:p>
    <w:p w:rsidR="002F5682" w:rsidRPr="002F5682" w:rsidRDefault="001B296E" w:rsidP="002F568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pict>
          <v:line id="_x0000_s1099" style="position:absolute;left:0;text-align:left;z-index:251660288" from="0,7.2pt" to="495pt,7.2pt" strokeweight="6pt">
            <v:stroke linestyle="thickBetweenThin"/>
          </v:line>
        </w:pict>
      </w:r>
    </w:p>
    <w:p w:rsidR="002F5682" w:rsidRPr="002F5682" w:rsidRDefault="002F5682" w:rsidP="002F568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2F5682">
        <w:rPr>
          <w:rFonts w:ascii="Times New Roman" w:hAnsi="Times New Roman" w:cs="Times New Roman"/>
          <w:b/>
          <w:sz w:val="20"/>
          <w:szCs w:val="20"/>
        </w:rPr>
        <w:t>П</w:t>
      </w:r>
      <w:proofErr w:type="gramEnd"/>
      <w:r w:rsidRPr="002F5682">
        <w:rPr>
          <w:rFonts w:ascii="Times New Roman" w:hAnsi="Times New Roman" w:cs="Times New Roman"/>
          <w:b/>
          <w:sz w:val="20"/>
          <w:szCs w:val="20"/>
        </w:rPr>
        <w:t xml:space="preserve"> О С Т А Н О В Л Е Н И Е</w:t>
      </w:r>
    </w:p>
    <w:p w:rsidR="002F5682" w:rsidRPr="002F5682" w:rsidRDefault="002F5682" w:rsidP="002F56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F5682" w:rsidRPr="002F5682" w:rsidRDefault="002F5682" w:rsidP="002F56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F5682">
        <w:rPr>
          <w:rFonts w:ascii="Times New Roman" w:hAnsi="Times New Roman" w:cs="Times New Roman"/>
          <w:sz w:val="20"/>
          <w:szCs w:val="20"/>
        </w:rPr>
        <w:t>от «15»  мая  2020 г. № 304</w:t>
      </w:r>
    </w:p>
    <w:p w:rsidR="002F5682" w:rsidRPr="002F5682" w:rsidRDefault="002F5682" w:rsidP="002F56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F5682">
        <w:rPr>
          <w:rFonts w:ascii="Times New Roman" w:hAnsi="Times New Roman" w:cs="Times New Roman"/>
          <w:sz w:val="20"/>
          <w:szCs w:val="20"/>
        </w:rPr>
        <w:t>г</w:t>
      </w:r>
      <w:proofErr w:type="gramStart"/>
      <w:r w:rsidRPr="002F5682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Pr="002F5682">
        <w:rPr>
          <w:rFonts w:ascii="Times New Roman" w:hAnsi="Times New Roman" w:cs="Times New Roman"/>
          <w:sz w:val="20"/>
          <w:szCs w:val="20"/>
        </w:rPr>
        <w:t>рубчевск</w:t>
      </w:r>
      <w:proofErr w:type="spellEnd"/>
    </w:p>
    <w:p w:rsidR="002F5682" w:rsidRPr="002F5682" w:rsidRDefault="002F5682" w:rsidP="002F56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F5682" w:rsidRPr="002F5682" w:rsidRDefault="002F5682" w:rsidP="002F5682">
      <w:pPr>
        <w:pStyle w:val="ConsPlusTitle"/>
        <w:widowControl/>
        <w:rPr>
          <w:rFonts w:ascii="Times New Roman" w:hAnsi="Times New Roman" w:cs="Times New Roman"/>
          <w:b w:val="0"/>
        </w:rPr>
      </w:pPr>
      <w:r w:rsidRPr="002F5682">
        <w:rPr>
          <w:rFonts w:ascii="Times New Roman" w:hAnsi="Times New Roman" w:cs="Times New Roman"/>
          <w:b w:val="0"/>
        </w:rPr>
        <w:t>О внесении изменения в постановление</w:t>
      </w:r>
    </w:p>
    <w:p w:rsidR="002F5682" w:rsidRPr="002F5682" w:rsidRDefault="002F5682" w:rsidP="002F5682">
      <w:pPr>
        <w:pStyle w:val="ConsPlusTitle"/>
        <w:widowControl/>
        <w:rPr>
          <w:rFonts w:ascii="Times New Roman" w:hAnsi="Times New Roman" w:cs="Times New Roman"/>
          <w:b w:val="0"/>
        </w:rPr>
      </w:pPr>
      <w:r w:rsidRPr="002F5682">
        <w:rPr>
          <w:rFonts w:ascii="Times New Roman" w:hAnsi="Times New Roman" w:cs="Times New Roman"/>
          <w:b w:val="0"/>
        </w:rPr>
        <w:t xml:space="preserve">администрации Трубчевского </w:t>
      </w:r>
      <w:proofErr w:type="gramStart"/>
      <w:r w:rsidRPr="002F5682">
        <w:rPr>
          <w:rFonts w:ascii="Times New Roman" w:hAnsi="Times New Roman" w:cs="Times New Roman"/>
          <w:b w:val="0"/>
        </w:rPr>
        <w:t>муниципального</w:t>
      </w:r>
      <w:proofErr w:type="gramEnd"/>
    </w:p>
    <w:p w:rsidR="002F5682" w:rsidRPr="002F5682" w:rsidRDefault="002F5682" w:rsidP="002F5682">
      <w:pPr>
        <w:pStyle w:val="ConsPlusTitle"/>
        <w:widowControl/>
        <w:rPr>
          <w:rFonts w:ascii="Times New Roman" w:hAnsi="Times New Roman" w:cs="Times New Roman"/>
          <w:b w:val="0"/>
        </w:rPr>
      </w:pPr>
      <w:r w:rsidRPr="002F5682">
        <w:rPr>
          <w:rFonts w:ascii="Times New Roman" w:hAnsi="Times New Roman" w:cs="Times New Roman"/>
          <w:b w:val="0"/>
        </w:rPr>
        <w:t>района от 30.12.2015 № 1148 «Об утверждении</w:t>
      </w:r>
    </w:p>
    <w:p w:rsidR="002F5682" w:rsidRPr="002F5682" w:rsidRDefault="002F5682" w:rsidP="002F5682">
      <w:pPr>
        <w:pStyle w:val="ConsPlusTitle"/>
        <w:widowControl/>
        <w:rPr>
          <w:rFonts w:ascii="Times New Roman" w:hAnsi="Times New Roman" w:cs="Times New Roman"/>
          <w:b w:val="0"/>
        </w:rPr>
      </w:pPr>
      <w:r w:rsidRPr="002F5682">
        <w:rPr>
          <w:rFonts w:ascii="Times New Roman" w:hAnsi="Times New Roman" w:cs="Times New Roman"/>
          <w:b w:val="0"/>
        </w:rPr>
        <w:t>перечня муниципальных маршрутов регулярных</w:t>
      </w:r>
    </w:p>
    <w:p w:rsidR="002F5682" w:rsidRPr="002F5682" w:rsidRDefault="002F5682" w:rsidP="002F5682">
      <w:pPr>
        <w:pStyle w:val="ConsPlusTitle"/>
        <w:widowControl/>
        <w:rPr>
          <w:rFonts w:ascii="Times New Roman" w:hAnsi="Times New Roman" w:cs="Times New Roman"/>
          <w:b w:val="0"/>
        </w:rPr>
      </w:pPr>
      <w:r w:rsidRPr="002F5682">
        <w:rPr>
          <w:rFonts w:ascii="Times New Roman" w:hAnsi="Times New Roman" w:cs="Times New Roman"/>
          <w:b w:val="0"/>
        </w:rPr>
        <w:t xml:space="preserve">перевозок Трубчевского </w:t>
      </w:r>
      <w:proofErr w:type="gramStart"/>
      <w:r w:rsidRPr="002F5682">
        <w:rPr>
          <w:rFonts w:ascii="Times New Roman" w:hAnsi="Times New Roman" w:cs="Times New Roman"/>
          <w:b w:val="0"/>
        </w:rPr>
        <w:t>муниципального</w:t>
      </w:r>
      <w:proofErr w:type="gramEnd"/>
    </w:p>
    <w:p w:rsidR="002F5682" w:rsidRPr="002F5682" w:rsidRDefault="002F5682" w:rsidP="002F5682">
      <w:pPr>
        <w:pStyle w:val="ConsPlusTitle"/>
        <w:widowControl/>
        <w:tabs>
          <w:tab w:val="left" w:pos="709"/>
        </w:tabs>
        <w:rPr>
          <w:rFonts w:ascii="Times New Roman" w:hAnsi="Times New Roman" w:cs="Times New Roman"/>
          <w:b w:val="0"/>
        </w:rPr>
      </w:pPr>
      <w:r w:rsidRPr="002F5682">
        <w:rPr>
          <w:rFonts w:ascii="Times New Roman" w:hAnsi="Times New Roman" w:cs="Times New Roman"/>
          <w:b w:val="0"/>
        </w:rPr>
        <w:t>района»</w:t>
      </w:r>
    </w:p>
    <w:p w:rsidR="002F5682" w:rsidRPr="002F5682" w:rsidRDefault="002F5682" w:rsidP="002F5682">
      <w:pPr>
        <w:pStyle w:val="ConsPlusTitle"/>
        <w:widowControl/>
        <w:rPr>
          <w:rFonts w:ascii="Times New Roman" w:hAnsi="Times New Roman" w:cs="Times New Roman"/>
          <w:b w:val="0"/>
        </w:rPr>
      </w:pPr>
    </w:p>
    <w:p w:rsidR="002F5682" w:rsidRPr="002F5682" w:rsidRDefault="002F5682" w:rsidP="002F568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F5682">
        <w:rPr>
          <w:rFonts w:ascii="Times New Roman" w:hAnsi="Times New Roman" w:cs="Times New Roman"/>
          <w:sz w:val="20"/>
          <w:szCs w:val="20"/>
        </w:rPr>
        <w:t xml:space="preserve">            </w:t>
      </w:r>
      <w:proofErr w:type="gramStart"/>
      <w:r w:rsidRPr="002F5682">
        <w:rPr>
          <w:rFonts w:ascii="Times New Roman" w:hAnsi="Times New Roman" w:cs="Times New Roman"/>
          <w:sz w:val="20"/>
          <w:szCs w:val="20"/>
        </w:rPr>
        <w:t xml:space="preserve">В соответствии с Федеральным законом от 06.10.2003 N 131-ФЗ «Об общих принципах организации местного самоуправления в Российской Федерации», </w:t>
      </w:r>
      <w:r w:rsidRPr="002F5682">
        <w:rPr>
          <w:rFonts w:ascii="Times New Roman" w:hAnsi="Times New Roman" w:cs="Times New Roman"/>
          <w:bCs/>
          <w:sz w:val="20"/>
          <w:szCs w:val="20"/>
        </w:rPr>
        <w:t xml:space="preserve">Постановлением Правительства Брянской области от 17.03.2020 № 106-п "О введении режима повышенной готовности на территории Брянской области", протоколом </w:t>
      </w:r>
      <w:r w:rsidRPr="002F5682">
        <w:rPr>
          <w:rFonts w:ascii="Times New Roman" w:hAnsi="Times New Roman" w:cs="Times New Roman"/>
          <w:sz w:val="20"/>
          <w:szCs w:val="20"/>
        </w:rPr>
        <w:t xml:space="preserve">заседания </w:t>
      </w:r>
      <w:r w:rsidRPr="002F5682">
        <w:rPr>
          <w:rFonts w:ascii="Times New Roman" w:hAnsi="Times New Roman" w:cs="Times New Roman"/>
          <w:bCs/>
          <w:sz w:val="20"/>
          <w:szCs w:val="20"/>
        </w:rPr>
        <w:t xml:space="preserve">оперативного штаба по организации проведения мероприятий, направленных на предупреждение завоза и распространения </w:t>
      </w:r>
      <w:proofErr w:type="spellStart"/>
      <w:r w:rsidRPr="002F5682">
        <w:rPr>
          <w:rFonts w:ascii="Times New Roman" w:hAnsi="Times New Roman" w:cs="Times New Roman"/>
          <w:bCs/>
          <w:sz w:val="20"/>
          <w:szCs w:val="20"/>
        </w:rPr>
        <w:t>коронавирусной</w:t>
      </w:r>
      <w:proofErr w:type="spellEnd"/>
      <w:r w:rsidRPr="002F5682">
        <w:rPr>
          <w:rFonts w:ascii="Times New Roman" w:hAnsi="Times New Roman" w:cs="Times New Roman"/>
          <w:bCs/>
          <w:sz w:val="20"/>
          <w:szCs w:val="20"/>
        </w:rPr>
        <w:t xml:space="preserve"> инфекции, вызванной новым </w:t>
      </w:r>
      <w:proofErr w:type="spellStart"/>
      <w:r w:rsidRPr="002F5682">
        <w:rPr>
          <w:rFonts w:ascii="Times New Roman" w:hAnsi="Times New Roman" w:cs="Times New Roman"/>
          <w:bCs/>
          <w:sz w:val="20"/>
          <w:szCs w:val="20"/>
        </w:rPr>
        <w:t>коронавирусом</w:t>
      </w:r>
      <w:proofErr w:type="spellEnd"/>
      <w:r w:rsidRPr="002F5682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2F5682">
        <w:rPr>
          <w:rFonts w:ascii="Times New Roman" w:hAnsi="Times New Roman" w:cs="Times New Roman"/>
          <w:color w:val="000000"/>
          <w:sz w:val="20"/>
          <w:szCs w:val="20"/>
        </w:rPr>
        <w:t>(</w:t>
      </w:r>
      <w:r w:rsidRPr="002F5682">
        <w:rPr>
          <w:rFonts w:ascii="Times New Roman" w:hAnsi="Times New Roman" w:cs="Times New Roman"/>
          <w:color w:val="000000"/>
          <w:sz w:val="20"/>
          <w:szCs w:val="20"/>
          <w:lang w:val="en-US"/>
        </w:rPr>
        <w:t>C</w:t>
      </w:r>
      <w:r w:rsidRPr="002F5682">
        <w:rPr>
          <w:rFonts w:ascii="Times New Roman" w:hAnsi="Times New Roman" w:cs="Times New Roman"/>
          <w:color w:val="000000"/>
          <w:sz w:val="20"/>
          <w:szCs w:val="20"/>
        </w:rPr>
        <w:t>О</w:t>
      </w:r>
      <w:r w:rsidRPr="002F5682">
        <w:rPr>
          <w:rFonts w:ascii="Times New Roman" w:hAnsi="Times New Roman" w:cs="Times New Roman"/>
          <w:color w:val="000000"/>
          <w:sz w:val="20"/>
          <w:szCs w:val="20"/>
          <w:lang w:val="en-US"/>
        </w:rPr>
        <w:t>VID</w:t>
      </w:r>
      <w:r w:rsidRPr="002F5682">
        <w:rPr>
          <w:rFonts w:ascii="Times New Roman" w:hAnsi="Times New Roman" w:cs="Times New Roman"/>
          <w:color w:val="000000"/>
          <w:sz w:val="20"/>
          <w:szCs w:val="20"/>
        </w:rPr>
        <w:t xml:space="preserve">-19) от 31.03.2020 года </w:t>
      </w:r>
      <w:proofErr w:type="gramEnd"/>
    </w:p>
    <w:p w:rsidR="002F5682" w:rsidRPr="002F5682" w:rsidRDefault="002F5682" w:rsidP="002F568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2F5682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2F5682" w:rsidRPr="002F5682" w:rsidRDefault="002F5682" w:rsidP="002F568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F5682">
        <w:rPr>
          <w:rFonts w:ascii="Times New Roman" w:hAnsi="Times New Roman" w:cs="Times New Roman"/>
          <w:sz w:val="20"/>
          <w:szCs w:val="20"/>
        </w:rPr>
        <w:t>ПОСТАНОВЛЯЮ:</w:t>
      </w:r>
    </w:p>
    <w:p w:rsidR="002F5682" w:rsidRPr="002F5682" w:rsidRDefault="002F5682" w:rsidP="002F5682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</w:rPr>
      </w:pPr>
      <w:r w:rsidRPr="002F5682">
        <w:rPr>
          <w:rFonts w:ascii="Times New Roman" w:hAnsi="Times New Roman" w:cs="Times New Roman"/>
          <w:b w:val="0"/>
        </w:rPr>
        <w:t xml:space="preserve">            1.</w:t>
      </w:r>
      <w:r w:rsidRPr="002F5682">
        <w:rPr>
          <w:rFonts w:ascii="Times New Roman" w:hAnsi="Times New Roman" w:cs="Times New Roman"/>
        </w:rPr>
        <w:t xml:space="preserve"> </w:t>
      </w:r>
      <w:r w:rsidRPr="002F5682">
        <w:rPr>
          <w:rFonts w:ascii="Times New Roman" w:hAnsi="Times New Roman" w:cs="Times New Roman"/>
          <w:b w:val="0"/>
        </w:rPr>
        <w:t xml:space="preserve"> Внести следующее изменение в постановление администрации Трубчевского муниципального района от 30.12.2015 № 1148 «Об утверждении перечня муниципальных маршрутов регулярных перевозок Трубчевского муниципального района» (в редакции постановлений администрации Трубчевского муниципального от 03.03.2016 № 142, от 24.06.2016 № 505, от 09.12.2016 № 1005, от 04.12.2018 № 1006, 28.01.2019 № 51, </w:t>
      </w:r>
      <w:proofErr w:type="gramStart"/>
      <w:r w:rsidRPr="002F5682">
        <w:rPr>
          <w:rFonts w:ascii="Times New Roman" w:hAnsi="Times New Roman" w:cs="Times New Roman"/>
          <w:b w:val="0"/>
        </w:rPr>
        <w:t>от</w:t>
      </w:r>
      <w:proofErr w:type="gramEnd"/>
      <w:r w:rsidRPr="002F5682">
        <w:rPr>
          <w:rFonts w:ascii="Times New Roman" w:hAnsi="Times New Roman" w:cs="Times New Roman"/>
          <w:b w:val="0"/>
        </w:rPr>
        <w:t xml:space="preserve"> 13.06.2019 № 391, от 31.03.2020 № 223):</w:t>
      </w:r>
    </w:p>
    <w:p w:rsidR="002F5682" w:rsidRPr="002F5682" w:rsidRDefault="002F5682" w:rsidP="002F568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F5682">
        <w:rPr>
          <w:rFonts w:ascii="Times New Roman" w:hAnsi="Times New Roman" w:cs="Times New Roman"/>
          <w:sz w:val="20"/>
          <w:szCs w:val="20"/>
        </w:rPr>
        <w:t xml:space="preserve">            установить расписание движения транспортных средств на муниципальных маршрутах с 18 мая 2020 года и до особого распоряжения в новой редакции согласно приложению.</w:t>
      </w:r>
    </w:p>
    <w:p w:rsidR="002F5682" w:rsidRPr="002F5682" w:rsidRDefault="002F5682" w:rsidP="002F568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F5682">
        <w:rPr>
          <w:rFonts w:ascii="Times New Roman" w:hAnsi="Times New Roman" w:cs="Times New Roman"/>
          <w:sz w:val="20"/>
          <w:szCs w:val="20"/>
        </w:rPr>
        <w:t xml:space="preserve">            2. </w:t>
      </w:r>
      <w:proofErr w:type="gramStart"/>
      <w:r w:rsidRPr="002F5682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2F5682">
        <w:rPr>
          <w:rFonts w:ascii="Times New Roman" w:hAnsi="Times New Roman" w:cs="Times New Roman"/>
          <w:sz w:val="20"/>
          <w:szCs w:val="20"/>
        </w:rPr>
        <w:t xml:space="preserve"> исполнением настоящего постановления возложить на заместителя главы администрации Трубчевского муниципального района </w:t>
      </w:r>
      <w:proofErr w:type="spellStart"/>
      <w:r w:rsidRPr="002F5682">
        <w:rPr>
          <w:rFonts w:ascii="Times New Roman" w:hAnsi="Times New Roman" w:cs="Times New Roman"/>
          <w:sz w:val="20"/>
          <w:szCs w:val="20"/>
        </w:rPr>
        <w:t>Е.А.Слободчикова</w:t>
      </w:r>
      <w:proofErr w:type="spellEnd"/>
      <w:r w:rsidRPr="002F5682">
        <w:rPr>
          <w:rFonts w:ascii="Times New Roman" w:hAnsi="Times New Roman" w:cs="Times New Roman"/>
          <w:sz w:val="20"/>
          <w:szCs w:val="20"/>
        </w:rPr>
        <w:t>.</w:t>
      </w:r>
    </w:p>
    <w:p w:rsidR="002F5682" w:rsidRPr="002F5682" w:rsidRDefault="002F5682" w:rsidP="002F56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2F5682" w:rsidRPr="002F5682" w:rsidRDefault="002F5682" w:rsidP="002F568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2F5682">
        <w:rPr>
          <w:rFonts w:ascii="Times New Roman" w:hAnsi="Times New Roman" w:cs="Times New Roman"/>
          <w:b/>
          <w:sz w:val="20"/>
          <w:szCs w:val="20"/>
        </w:rPr>
        <w:t xml:space="preserve">Глава администрации  </w:t>
      </w:r>
      <w:r w:rsidRPr="002F5682">
        <w:rPr>
          <w:rFonts w:ascii="Times New Roman" w:hAnsi="Times New Roman" w:cs="Times New Roman"/>
          <w:b/>
          <w:sz w:val="20"/>
          <w:szCs w:val="20"/>
        </w:rPr>
        <w:tab/>
      </w:r>
      <w:r w:rsidRPr="002F5682">
        <w:rPr>
          <w:rFonts w:ascii="Times New Roman" w:hAnsi="Times New Roman" w:cs="Times New Roman"/>
          <w:b/>
          <w:sz w:val="20"/>
          <w:szCs w:val="20"/>
        </w:rPr>
        <w:tab/>
      </w:r>
      <w:r w:rsidRPr="002F5682">
        <w:rPr>
          <w:rFonts w:ascii="Times New Roman" w:hAnsi="Times New Roman" w:cs="Times New Roman"/>
          <w:b/>
          <w:sz w:val="20"/>
          <w:szCs w:val="20"/>
        </w:rPr>
        <w:tab/>
      </w:r>
      <w:r w:rsidRPr="002F5682">
        <w:rPr>
          <w:rFonts w:ascii="Times New Roman" w:hAnsi="Times New Roman" w:cs="Times New Roman"/>
          <w:b/>
          <w:sz w:val="20"/>
          <w:szCs w:val="20"/>
        </w:rPr>
        <w:tab/>
        <w:t xml:space="preserve">               </w:t>
      </w:r>
      <w:r w:rsidRPr="002F5682">
        <w:rPr>
          <w:rFonts w:ascii="Times New Roman" w:hAnsi="Times New Roman" w:cs="Times New Roman"/>
          <w:b/>
          <w:sz w:val="20"/>
          <w:szCs w:val="20"/>
        </w:rPr>
        <w:tab/>
        <w:t xml:space="preserve">   </w:t>
      </w:r>
      <w:r w:rsidRPr="002F5682">
        <w:rPr>
          <w:rFonts w:ascii="Times New Roman" w:hAnsi="Times New Roman" w:cs="Times New Roman"/>
          <w:b/>
          <w:sz w:val="20"/>
          <w:szCs w:val="20"/>
        </w:rPr>
        <w:tab/>
      </w:r>
      <w:proofErr w:type="spellStart"/>
      <w:r w:rsidRPr="002F5682">
        <w:rPr>
          <w:rFonts w:ascii="Times New Roman" w:hAnsi="Times New Roman" w:cs="Times New Roman"/>
          <w:b/>
          <w:sz w:val="20"/>
          <w:szCs w:val="20"/>
        </w:rPr>
        <w:t>И.И.Обыдённов</w:t>
      </w:r>
      <w:proofErr w:type="spellEnd"/>
    </w:p>
    <w:p w:rsidR="002F5682" w:rsidRPr="002F5682" w:rsidRDefault="002F5682" w:rsidP="002F568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2F5682">
        <w:rPr>
          <w:rFonts w:ascii="Times New Roman" w:hAnsi="Times New Roman" w:cs="Times New Roman"/>
          <w:b/>
          <w:sz w:val="20"/>
          <w:szCs w:val="20"/>
        </w:rPr>
        <w:t>Трубчевского муниципального района</w:t>
      </w:r>
    </w:p>
    <w:p w:rsidR="002F5682" w:rsidRPr="002F5682" w:rsidRDefault="002F5682" w:rsidP="002F568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2F5682" w:rsidRPr="002F5682" w:rsidRDefault="002F5682" w:rsidP="00774AA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2F5682" w:rsidRPr="002F5682" w:rsidSect="002F5682">
          <w:type w:val="continuous"/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:rsidR="002F5682" w:rsidRPr="002F5682" w:rsidRDefault="002F5682" w:rsidP="002F5682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F5682">
        <w:rPr>
          <w:rFonts w:ascii="Times New Roman" w:eastAsia="Calibri" w:hAnsi="Times New Roman" w:cs="Times New Roman"/>
          <w:sz w:val="16"/>
          <w:szCs w:val="16"/>
        </w:rPr>
        <w:lastRenderedPageBreak/>
        <w:t xml:space="preserve">Приложение </w:t>
      </w:r>
    </w:p>
    <w:p w:rsidR="002F5682" w:rsidRPr="002F5682" w:rsidRDefault="002F5682" w:rsidP="002F5682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F5682">
        <w:rPr>
          <w:rFonts w:ascii="Times New Roman" w:eastAsia="Calibri" w:hAnsi="Times New Roman" w:cs="Times New Roman"/>
          <w:sz w:val="16"/>
          <w:szCs w:val="16"/>
        </w:rPr>
        <w:t>к постановлению администрации</w:t>
      </w:r>
    </w:p>
    <w:p w:rsidR="002F5682" w:rsidRPr="002F5682" w:rsidRDefault="002F5682" w:rsidP="002F5682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F5682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    Трубчевского муниципального района</w:t>
      </w:r>
    </w:p>
    <w:p w:rsidR="002F5682" w:rsidRPr="002F5682" w:rsidRDefault="002F5682" w:rsidP="002F5682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F5682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от «15» мая 2020 г. № 304</w:t>
      </w:r>
    </w:p>
    <w:p w:rsidR="002F5682" w:rsidRPr="002F5682" w:rsidRDefault="002F5682" w:rsidP="002F5682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F5682">
        <w:rPr>
          <w:rFonts w:ascii="Times New Roman" w:eastAsia="Calibri" w:hAnsi="Times New Roman" w:cs="Times New Roman"/>
          <w:sz w:val="16"/>
          <w:szCs w:val="16"/>
        </w:rPr>
        <w:t>Приложение № 3</w:t>
      </w:r>
    </w:p>
    <w:p w:rsidR="002F5682" w:rsidRPr="002F5682" w:rsidRDefault="002F5682" w:rsidP="002F5682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F5682">
        <w:rPr>
          <w:rFonts w:ascii="Times New Roman" w:eastAsia="Calibri" w:hAnsi="Times New Roman" w:cs="Times New Roman"/>
          <w:sz w:val="16"/>
          <w:szCs w:val="16"/>
        </w:rPr>
        <w:t>к постановлению администрации</w:t>
      </w:r>
    </w:p>
    <w:p w:rsidR="002F5682" w:rsidRPr="002F5682" w:rsidRDefault="002F5682" w:rsidP="002F5682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F5682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    Трубчевского муниципального района</w:t>
      </w:r>
    </w:p>
    <w:p w:rsidR="002F5682" w:rsidRPr="002F5682" w:rsidRDefault="002F5682" w:rsidP="002F5682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F5682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от 30.12.2015 г. № 1148</w:t>
      </w:r>
    </w:p>
    <w:p w:rsidR="002F5682" w:rsidRPr="002F5682" w:rsidRDefault="002F5682" w:rsidP="002F568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2F5682" w:rsidRPr="002F5682" w:rsidRDefault="002F5682" w:rsidP="002F568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2F5682" w:rsidRPr="002F5682" w:rsidRDefault="002F5682" w:rsidP="002F5682">
      <w:pPr>
        <w:tabs>
          <w:tab w:val="left" w:pos="3952"/>
          <w:tab w:val="left" w:pos="649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2F5682">
        <w:rPr>
          <w:rFonts w:ascii="Times New Roman" w:eastAsia="Calibri" w:hAnsi="Times New Roman" w:cs="Times New Roman"/>
          <w:b/>
          <w:sz w:val="18"/>
          <w:szCs w:val="18"/>
        </w:rPr>
        <w:t>Расписание движения транспортных средств на муниципальных маршрутах</w:t>
      </w:r>
    </w:p>
    <w:p w:rsidR="002F5682" w:rsidRPr="002F5682" w:rsidRDefault="002F5682" w:rsidP="002F5682">
      <w:pPr>
        <w:tabs>
          <w:tab w:val="left" w:pos="3952"/>
          <w:tab w:val="left" w:pos="6495"/>
        </w:tabs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tbl>
      <w:tblPr>
        <w:tblW w:w="498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6"/>
        <w:gridCol w:w="1330"/>
        <w:gridCol w:w="1448"/>
        <w:gridCol w:w="1470"/>
        <w:gridCol w:w="2426"/>
        <w:gridCol w:w="2784"/>
        <w:gridCol w:w="975"/>
        <w:gridCol w:w="1112"/>
        <w:gridCol w:w="1666"/>
        <w:gridCol w:w="1803"/>
      </w:tblGrid>
      <w:tr w:rsidR="002F5682" w:rsidRPr="002F5682" w:rsidTr="002F568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№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proofErr w:type="gramEnd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№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маршрута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автобусов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рейсов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Наименование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маршрута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Маршрут движения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Длина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рейса,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км</w:t>
            </w:r>
            <w:proofErr w:type="gramEnd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Время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в пути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час.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мин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Время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отправления  </w:t>
            </w:r>
            <w:proofErr w:type="gramStart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от</w:t>
            </w:r>
            <w:proofErr w:type="gramEnd"/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начального пункта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Время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отправления </w:t>
            </w:r>
            <w:proofErr w:type="gramStart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от</w:t>
            </w:r>
            <w:proofErr w:type="gramEnd"/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конечного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пункта</w:t>
            </w:r>
          </w:p>
        </w:tc>
      </w:tr>
      <w:tr w:rsidR="002F5682" w:rsidRPr="002F5682" w:rsidTr="002F5682">
        <w:trPr>
          <w:trHeight w:val="953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Трубчевск - </w:t>
            </w:r>
            <w:proofErr w:type="spellStart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Гнилево</w:t>
            </w:r>
            <w:proofErr w:type="spellEnd"/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Трубчевск - </w:t>
            </w:r>
            <w:proofErr w:type="spellStart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Гнилево</w:t>
            </w:r>
            <w:proofErr w:type="spellEnd"/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(ежедневно)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0-40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6-00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18-10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6-40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18-50</w:t>
            </w:r>
          </w:p>
        </w:tc>
      </w:tr>
      <w:tr w:rsidR="002F5682" w:rsidRPr="002F5682" w:rsidTr="002F5682">
        <w:trPr>
          <w:trHeight w:val="687"/>
        </w:trPr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427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65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Трубчевск-</w:t>
            </w:r>
            <w:proofErr w:type="spellStart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Глыбочка</w:t>
            </w:r>
            <w:proofErr w:type="spellEnd"/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Сагутьево</w:t>
            </w:r>
            <w:proofErr w:type="spellEnd"/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Трубчевск-</w:t>
            </w:r>
            <w:proofErr w:type="spellStart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Глыбочка</w:t>
            </w:r>
            <w:proofErr w:type="spellEnd"/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(ежедневно)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Трубчевск - </w:t>
            </w:r>
            <w:proofErr w:type="spellStart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Глыбочка</w:t>
            </w:r>
            <w:proofErr w:type="spellEnd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Сагутьево</w:t>
            </w:r>
            <w:proofErr w:type="spellEnd"/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(ежедневно)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26,7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0-50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1-05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6-00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15-25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18-00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6-50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16-30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19-05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F5682" w:rsidRPr="002F5682" w:rsidTr="002F5682">
        <w:trPr>
          <w:trHeight w:val="348"/>
        </w:trPr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427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65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Трубчевск - Селец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Трубчевск - Селец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(ежедневно)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21,2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0-45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8-15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9-00</w:t>
            </w:r>
          </w:p>
        </w:tc>
      </w:tr>
      <w:tr w:rsidR="002F5682" w:rsidRPr="002F5682" w:rsidTr="002F5682">
        <w:trPr>
          <w:trHeight w:val="411"/>
        </w:trPr>
        <w:tc>
          <w:tcPr>
            <w:tcW w:w="1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4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Трубчевск - </w:t>
            </w:r>
            <w:proofErr w:type="spellStart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Любожич</w:t>
            </w:r>
            <w:proofErr w:type="gramStart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и</w:t>
            </w:r>
            <w:proofErr w:type="spellEnd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proofErr w:type="gramEnd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Верхние Новоселки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Трубчевск - </w:t>
            </w:r>
            <w:proofErr w:type="spellStart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Любожичи</w:t>
            </w:r>
            <w:proofErr w:type="spellEnd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(ежедневно)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Трубчевск - </w:t>
            </w:r>
            <w:proofErr w:type="spellStart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Любожичи</w:t>
            </w:r>
            <w:proofErr w:type="spellEnd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(четверг, суббота)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Трубчевск - Верхние Новоселки - </w:t>
            </w:r>
            <w:proofErr w:type="spellStart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Любожичи</w:t>
            </w:r>
            <w:proofErr w:type="spellEnd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(понедельник, среда)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Трубчевск - Верхние Новоселки - </w:t>
            </w:r>
            <w:proofErr w:type="spellStart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Любожичи</w:t>
            </w:r>
            <w:proofErr w:type="spellEnd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Голубча</w:t>
            </w:r>
            <w:proofErr w:type="spellEnd"/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(пятница)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Трубчевск - </w:t>
            </w:r>
            <w:proofErr w:type="spellStart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Любожичи</w:t>
            </w:r>
            <w:proofErr w:type="spellEnd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Голубча</w:t>
            </w:r>
            <w:proofErr w:type="spellEnd"/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(вторник, воскресенье)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24,6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24,6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28,1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36,6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33,0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F5682" w:rsidRPr="002F5682" w:rsidTr="002F5682">
        <w:trPr>
          <w:trHeight w:val="273"/>
        </w:trPr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427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65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Трубчевск-Мошки</w:t>
            </w:r>
            <w:proofErr w:type="gramEnd"/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Трубчевск-Мошки</w:t>
            </w:r>
            <w:proofErr w:type="gramEnd"/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(пятница)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36,8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F5682" w:rsidRPr="002F5682" w:rsidTr="002F5682">
        <w:trPr>
          <w:trHeight w:val="302"/>
        </w:trPr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427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65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Трубчевск-</w:t>
            </w:r>
            <w:proofErr w:type="spellStart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Плюсково</w:t>
            </w:r>
            <w:proofErr w:type="spellEnd"/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Трубчевск – </w:t>
            </w:r>
            <w:proofErr w:type="spellStart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Плюсково</w:t>
            </w:r>
            <w:proofErr w:type="spellEnd"/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(ежедневно) 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28,0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0-45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6-20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13-30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17-20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7-20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14-15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18-05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F5682" w:rsidRPr="002F5682" w:rsidTr="002F5682">
        <w:trPr>
          <w:trHeight w:val="289"/>
        </w:trPr>
        <w:tc>
          <w:tcPr>
            <w:tcW w:w="1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7.</w:t>
            </w:r>
          </w:p>
        </w:tc>
        <w:tc>
          <w:tcPr>
            <w:tcW w:w="4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Трубчевск - </w:t>
            </w:r>
            <w:proofErr w:type="spellStart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Голубча</w:t>
            </w:r>
            <w:proofErr w:type="spellEnd"/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Трубчевск - </w:t>
            </w:r>
            <w:proofErr w:type="spellStart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Голубча</w:t>
            </w:r>
            <w:proofErr w:type="spellEnd"/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(вторник, пятница, воскресенье)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F5682" w:rsidRPr="002F5682" w:rsidTr="002F5682">
        <w:trPr>
          <w:trHeight w:val="292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Трубчевск - </w:t>
            </w:r>
            <w:proofErr w:type="spellStart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Хотьяновка</w:t>
            </w:r>
            <w:proofErr w:type="spellEnd"/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Трубчевск - </w:t>
            </w:r>
            <w:proofErr w:type="spellStart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Хотьяновка</w:t>
            </w:r>
            <w:proofErr w:type="spellEnd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(ежедневно)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19,2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0-40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8-40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17-05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9-20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17-45</w:t>
            </w:r>
          </w:p>
        </w:tc>
      </w:tr>
      <w:tr w:rsidR="002F5682" w:rsidRPr="002F5682" w:rsidTr="002F5682">
        <w:trPr>
          <w:trHeight w:val="230"/>
        </w:trPr>
        <w:tc>
          <w:tcPr>
            <w:tcW w:w="1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4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Трубчевск - </w:t>
            </w:r>
            <w:proofErr w:type="spellStart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Бобовня</w:t>
            </w:r>
            <w:proofErr w:type="spellEnd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- Молчаново 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Трубчевск - </w:t>
            </w:r>
            <w:proofErr w:type="spellStart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Бобовня</w:t>
            </w:r>
            <w:proofErr w:type="spellEnd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(вторник, пятница, </w:t>
            </w:r>
            <w:proofErr w:type="spellStart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воскересенье</w:t>
            </w:r>
            <w:proofErr w:type="spellEnd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)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Трубчевск - </w:t>
            </w:r>
            <w:proofErr w:type="spellStart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Бобовня-Могорь</w:t>
            </w:r>
            <w:proofErr w:type="spellEnd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(четверг)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Трубчевск - Молчаново -  </w:t>
            </w:r>
            <w:proofErr w:type="spellStart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Бобовня</w:t>
            </w:r>
            <w:proofErr w:type="spellEnd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Могорь</w:t>
            </w:r>
            <w:proofErr w:type="spellEnd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(понедельник, пятница)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18,8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23,3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28,7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0-40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8-20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9-00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F5682" w:rsidRPr="002F5682" w:rsidTr="002F5682">
        <w:trPr>
          <w:trHeight w:val="887"/>
        </w:trPr>
        <w:tc>
          <w:tcPr>
            <w:tcW w:w="1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4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Трубчевск-</w:t>
            </w:r>
            <w:proofErr w:type="spellStart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Козловка</w:t>
            </w:r>
            <w:proofErr w:type="spellEnd"/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Трубчевск-</w:t>
            </w:r>
            <w:proofErr w:type="spellStart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Козловка</w:t>
            </w:r>
            <w:proofErr w:type="spellEnd"/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(пятница, воскресенье)</w:t>
            </w:r>
          </w:p>
        </w:tc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19,0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F5682" w:rsidRPr="002F5682" w:rsidTr="002F5682">
        <w:trPr>
          <w:trHeight w:val="105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Трубчевск - Усох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Трубчевск - Усох (ежедневно)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9,1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0-25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6-40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16-40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7-05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17-05</w:t>
            </w:r>
          </w:p>
        </w:tc>
      </w:tr>
      <w:tr w:rsidR="002F5682" w:rsidRPr="002F5682" w:rsidTr="002F5682">
        <w:trPr>
          <w:trHeight w:val="226"/>
        </w:trPr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12.</w:t>
            </w:r>
          </w:p>
        </w:tc>
        <w:tc>
          <w:tcPr>
            <w:tcW w:w="427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65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Трубчевск - Молчаново-Ужа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Трубчевск - Молчаново - Ужа (ежедневно)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Трубчевск - Молчаново - Ужа (ежедневно)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Трубчевск - Молчаново – </w:t>
            </w:r>
            <w:proofErr w:type="spellStart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Каружа</w:t>
            </w:r>
            <w:proofErr w:type="spellEnd"/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-Ужа (среда)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26,4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26,4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26,4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28,6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1-00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1-00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6-20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18-00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7-20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19-00</w:t>
            </w:r>
          </w:p>
        </w:tc>
      </w:tr>
      <w:tr w:rsidR="002F5682" w:rsidRPr="002F5682" w:rsidTr="002F5682">
        <w:trPr>
          <w:trHeight w:val="226"/>
        </w:trPr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13.</w:t>
            </w:r>
          </w:p>
        </w:tc>
        <w:tc>
          <w:tcPr>
            <w:tcW w:w="427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65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Трубчевск-Белая Березка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Трубчевск-Белая Березка (ежедневно)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38,8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1-00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6-00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18-00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7-00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19-00</w:t>
            </w:r>
          </w:p>
        </w:tc>
      </w:tr>
      <w:tr w:rsidR="002F5682" w:rsidRPr="002F5682" w:rsidTr="002F5682">
        <w:trPr>
          <w:trHeight w:val="226"/>
        </w:trPr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14.</w:t>
            </w:r>
          </w:p>
        </w:tc>
        <w:tc>
          <w:tcPr>
            <w:tcW w:w="427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5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Трубчевск - Городцы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Трубчевск – Городцы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(понедельник – пятница)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eastAsia="Calibri" w:hAnsi="Times New Roman" w:cs="Times New Roman"/>
                <w:sz w:val="18"/>
                <w:szCs w:val="18"/>
              </w:rPr>
              <w:t>4,4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2F5682" w:rsidRPr="002F5682" w:rsidRDefault="002F5682" w:rsidP="002F5682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2F5682" w:rsidRPr="002F5682" w:rsidRDefault="002F5682" w:rsidP="002F5682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2F5682">
        <w:rPr>
          <w:rFonts w:ascii="Times New Roman" w:eastAsia="Calibri" w:hAnsi="Times New Roman" w:cs="Times New Roman"/>
          <w:sz w:val="18"/>
          <w:szCs w:val="18"/>
        </w:rPr>
        <w:t>* длина рейса указана при движении по маршруту в одну сторону</w:t>
      </w:r>
    </w:p>
    <w:p w:rsidR="002F5682" w:rsidRDefault="002F5682" w:rsidP="002F56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  <w:sectPr w:rsidR="002F5682" w:rsidSect="002F5682">
          <w:pgSz w:w="16838" w:h="11905" w:orient="landscape"/>
          <w:pgMar w:top="720" w:right="720" w:bottom="720" w:left="720" w:header="720" w:footer="720" w:gutter="0"/>
          <w:cols w:space="720"/>
          <w:noEndnote/>
          <w:docGrid w:linePitch="326"/>
        </w:sectPr>
      </w:pPr>
    </w:p>
    <w:p w:rsidR="00FB4963" w:rsidRDefault="00FB4963" w:rsidP="002F56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2F5682" w:rsidRPr="002F5682" w:rsidRDefault="002F5682" w:rsidP="002F568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F5682">
        <w:rPr>
          <w:rFonts w:ascii="Times New Roman" w:hAnsi="Times New Roman" w:cs="Times New Roman"/>
          <w:b/>
          <w:sz w:val="20"/>
          <w:szCs w:val="20"/>
        </w:rPr>
        <w:t>РОССИЙСКАЯ ФЕДЕРАЦИЯ</w:t>
      </w:r>
    </w:p>
    <w:p w:rsidR="002F5682" w:rsidRPr="002F5682" w:rsidRDefault="002F5682" w:rsidP="002F568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F5682">
        <w:rPr>
          <w:rFonts w:ascii="Times New Roman" w:hAnsi="Times New Roman" w:cs="Times New Roman"/>
          <w:b/>
          <w:sz w:val="20"/>
          <w:szCs w:val="20"/>
        </w:rPr>
        <w:t>АДМИНИСТРАЦИЯ ТРУБЧЕВСКОГО МУНИЦИПАЛЬНОГО РАЙОНА</w:t>
      </w:r>
    </w:p>
    <w:p w:rsidR="002F5682" w:rsidRPr="002F5682" w:rsidRDefault="001B296E" w:rsidP="002F568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pict>
          <v:line id="_x0000_s1100" style="position:absolute;left:0;text-align:left;z-index:251662336" from="0,7.2pt" to="495pt,7.2pt" strokeweight="6pt">
            <v:stroke linestyle="thickBetweenThin"/>
          </v:line>
        </w:pict>
      </w:r>
    </w:p>
    <w:p w:rsidR="002F5682" w:rsidRPr="002F5682" w:rsidRDefault="002F5682" w:rsidP="002F568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2F5682">
        <w:rPr>
          <w:rFonts w:ascii="Times New Roman" w:hAnsi="Times New Roman" w:cs="Times New Roman"/>
          <w:b/>
          <w:sz w:val="20"/>
          <w:szCs w:val="20"/>
        </w:rPr>
        <w:t>П</w:t>
      </w:r>
      <w:proofErr w:type="gramEnd"/>
      <w:r w:rsidRPr="002F5682">
        <w:rPr>
          <w:rFonts w:ascii="Times New Roman" w:hAnsi="Times New Roman" w:cs="Times New Roman"/>
          <w:b/>
          <w:sz w:val="20"/>
          <w:szCs w:val="20"/>
        </w:rPr>
        <w:t xml:space="preserve"> О С Т А Н О В Л Е Н И Е</w:t>
      </w:r>
    </w:p>
    <w:p w:rsidR="002F5682" w:rsidRPr="002F5682" w:rsidRDefault="002F5682" w:rsidP="002F56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F5682" w:rsidRPr="002F5682" w:rsidRDefault="002F5682" w:rsidP="002F56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F5682">
        <w:rPr>
          <w:rFonts w:ascii="Times New Roman" w:hAnsi="Times New Roman" w:cs="Times New Roman"/>
          <w:sz w:val="20"/>
          <w:szCs w:val="20"/>
        </w:rPr>
        <w:t>от «19» 05.2020 г. № 309</w:t>
      </w:r>
    </w:p>
    <w:p w:rsidR="002F5682" w:rsidRPr="002F5682" w:rsidRDefault="002F5682" w:rsidP="002F56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F5682">
        <w:rPr>
          <w:rFonts w:ascii="Times New Roman" w:hAnsi="Times New Roman" w:cs="Times New Roman"/>
          <w:sz w:val="20"/>
          <w:szCs w:val="20"/>
        </w:rPr>
        <w:t>г</w:t>
      </w:r>
      <w:proofErr w:type="gramStart"/>
      <w:r w:rsidRPr="002F5682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Pr="002F5682">
        <w:rPr>
          <w:rFonts w:ascii="Times New Roman" w:hAnsi="Times New Roman" w:cs="Times New Roman"/>
          <w:sz w:val="20"/>
          <w:szCs w:val="20"/>
        </w:rPr>
        <w:t>рубчевск</w:t>
      </w:r>
      <w:proofErr w:type="spellEnd"/>
    </w:p>
    <w:p w:rsidR="002F5682" w:rsidRPr="002F5682" w:rsidRDefault="002F5682" w:rsidP="002F56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F5682" w:rsidRPr="002F5682" w:rsidRDefault="002F5682" w:rsidP="002F5682">
      <w:pPr>
        <w:pStyle w:val="ConsPlusTitle"/>
        <w:widowControl/>
        <w:rPr>
          <w:rFonts w:ascii="Times New Roman" w:hAnsi="Times New Roman" w:cs="Times New Roman"/>
          <w:b w:val="0"/>
        </w:rPr>
      </w:pPr>
      <w:r w:rsidRPr="002F5682">
        <w:rPr>
          <w:rFonts w:ascii="Times New Roman" w:hAnsi="Times New Roman" w:cs="Times New Roman"/>
          <w:b w:val="0"/>
        </w:rPr>
        <w:t>О внесении изменения в постановление</w:t>
      </w:r>
    </w:p>
    <w:p w:rsidR="002F5682" w:rsidRPr="002F5682" w:rsidRDefault="002F5682" w:rsidP="002F5682">
      <w:pPr>
        <w:pStyle w:val="ConsPlusTitle"/>
        <w:widowControl/>
        <w:rPr>
          <w:rFonts w:ascii="Times New Roman" w:hAnsi="Times New Roman" w:cs="Times New Roman"/>
          <w:b w:val="0"/>
        </w:rPr>
      </w:pPr>
      <w:r w:rsidRPr="002F5682">
        <w:rPr>
          <w:rFonts w:ascii="Times New Roman" w:hAnsi="Times New Roman" w:cs="Times New Roman"/>
          <w:b w:val="0"/>
        </w:rPr>
        <w:t xml:space="preserve">администрации Трубчевского </w:t>
      </w:r>
      <w:proofErr w:type="gramStart"/>
      <w:r w:rsidRPr="002F5682">
        <w:rPr>
          <w:rFonts w:ascii="Times New Roman" w:hAnsi="Times New Roman" w:cs="Times New Roman"/>
          <w:b w:val="0"/>
        </w:rPr>
        <w:t>муниципального</w:t>
      </w:r>
      <w:proofErr w:type="gramEnd"/>
    </w:p>
    <w:p w:rsidR="002F5682" w:rsidRPr="002F5682" w:rsidRDefault="002F5682" w:rsidP="002F5682">
      <w:pPr>
        <w:pStyle w:val="ConsPlusTitle"/>
        <w:widowControl/>
        <w:rPr>
          <w:rFonts w:ascii="Times New Roman" w:hAnsi="Times New Roman" w:cs="Times New Roman"/>
          <w:b w:val="0"/>
        </w:rPr>
      </w:pPr>
      <w:r w:rsidRPr="002F5682">
        <w:rPr>
          <w:rFonts w:ascii="Times New Roman" w:hAnsi="Times New Roman" w:cs="Times New Roman"/>
          <w:b w:val="0"/>
        </w:rPr>
        <w:t>района от 30.12.2015 № 1148 «Об утверждении</w:t>
      </w:r>
    </w:p>
    <w:p w:rsidR="002F5682" w:rsidRPr="002F5682" w:rsidRDefault="002F5682" w:rsidP="002F5682">
      <w:pPr>
        <w:pStyle w:val="ConsPlusTitle"/>
        <w:widowControl/>
        <w:rPr>
          <w:rFonts w:ascii="Times New Roman" w:hAnsi="Times New Roman" w:cs="Times New Roman"/>
          <w:b w:val="0"/>
        </w:rPr>
      </w:pPr>
      <w:r w:rsidRPr="002F5682">
        <w:rPr>
          <w:rFonts w:ascii="Times New Roman" w:hAnsi="Times New Roman" w:cs="Times New Roman"/>
          <w:b w:val="0"/>
        </w:rPr>
        <w:t>перечня муниципальных маршрутов регулярных</w:t>
      </w:r>
    </w:p>
    <w:p w:rsidR="002F5682" w:rsidRPr="002F5682" w:rsidRDefault="002F5682" w:rsidP="002F5682">
      <w:pPr>
        <w:pStyle w:val="ConsPlusTitle"/>
        <w:widowControl/>
        <w:rPr>
          <w:rFonts w:ascii="Times New Roman" w:hAnsi="Times New Roman" w:cs="Times New Roman"/>
          <w:b w:val="0"/>
        </w:rPr>
      </w:pPr>
      <w:r w:rsidRPr="002F5682">
        <w:rPr>
          <w:rFonts w:ascii="Times New Roman" w:hAnsi="Times New Roman" w:cs="Times New Roman"/>
          <w:b w:val="0"/>
        </w:rPr>
        <w:t xml:space="preserve">перевозок Трубчевского </w:t>
      </w:r>
      <w:proofErr w:type="gramStart"/>
      <w:r w:rsidRPr="002F5682">
        <w:rPr>
          <w:rFonts w:ascii="Times New Roman" w:hAnsi="Times New Roman" w:cs="Times New Roman"/>
          <w:b w:val="0"/>
        </w:rPr>
        <w:t>муниципального</w:t>
      </w:r>
      <w:proofErr w:type="gramEnd"/>
    </w:p>
    <w:p w:rsidR="002F5682" w:rsidRPr="002F5682" w:rsidRDefault="002F5682" w:rsidP="002F5682">
      <w:pPr>
        <w:pStyle w:val="ConsPlusTitle"/>
        <w:widowControl/>
        <w:tabs>
          <w:tab w:val="left" w:pos="709"/>
        </w:tabs>
        <w:rPr>
          <w:rFonts w:ascii="Times New Roman" w:hAnsi="Times New Roman" w:cs="Times New Roman"/>
          <w:b w:val="0"/>
        </w:rPr>
      </w:pPr>
      <w:r w:rsidRPr="002F5682">
        <w:rPr>
          <w:rFonts w:ascii="Times New Roman" w:hAnsi="Times New Roman" w:cs="Times New Roman"/>
          <w:b w:val="0"/>
        </w:rPr>
        <w:t>района»</w:t>
      </w:r>
    </w:p>
    <w:p w:rsidR="002F5682" w:rsidRPr="002F5682" w:rsidRDefault="002F5682" w:rsidP="002F5682">
      <w:pPr>
        <w:pStyle w:val="ConsPlusTitle"/>
        <w:widowControl/>
        <w:rPr>
          <w:rFonts w:ascii="Times New Roman" w:hAnsi="Times New Roman" w:cs="Times New Roman"/>
          <w:b w:val="0"/>
        </w:rPr>
      </w:pPr>
    </w:p>
    <w:p w:rsidR="002F5682" w:rsidRPr="002F5682" w:rsidRDefault="002F5682" w:rsidP="002F568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F5682">
        <w:rPr>
          <w:rFonts w:ascii="Times New Roman" w:hAnsi="Times New Roman" w:cs="Times New Roman"/>
          <w:sz w:val="20"/>
          <w:szCs w:val="20"/>
        </w:rPr>
        <w:t xml:space="preserve">            </w:t>
      </w:r>
      <w:proofErr w:type="gramStart"/>
      <w:r w:rsidRPr="002F5682">
        <w:rPr>
          <w:rFonts w:ascii="Times New Roman" w:hAnsi="Times New Roman" w:cs="Times New Roman"/>
          <w:sz w:val="20"/>
          <w:szCs w:val="20"/>
        </w:rPr>
        <w:t xml:space="preserve">В соответствии с Федеральным законом от 06.10.2003 N 131-ФЗ «Об общих принципах организации местного самоуправления в Российской Федерации», </w:t>
      </w:r>
      <w:r w:rsidRPr="002F5682">
        <w:rPr>
          <w:rFonts w:ascii="Times New Roman" w:hAnsi="Times New Roman" w:cs="Times New Roman"/>
          <w:bCs/>
          <w:sz w:val="20"/>
          <w:szCs w:val="20"/>
        </w:rPr>
        <w:t xml:space="preserve">Постановлением Правительства Брянской области от 17.03.2020 № 106-п "О введении режима повышенной готовности на территории Брянской области", протоколом </w:t>
      </w:r>
      <w:r w:rsidRPr="002F5682">
        <w:rPr>
          <w:rFonts w:ascii="Times New Roman" w:hAnsi="Times New Roman" w:cs="Times New Roman"/>
          <w:sz w:val="20"/>
          <w:szCs w:val="20"/>
        </w:rPr>
        <w:t xml:space="preserve">заседания </w:t>
      </w:r>
      <w:r w:rsidRPr="002F5682">
        <w:rPr>
          <w:rFonts w:ascii="Times New Roman" w:hAnsi="Times New Roman" w:cs="Times New Roman"/>
          <w:bCs/>
          <w:sz w:val="20"/>
          <w:szCs w:val="20"/>
        </w:rPr>
        <w:t xml:space="preserve">оперативного штаба по организации проведения мероприятий, направленных на предупреждение завоза и распространения </w:t>
      </w:r>
      <w:proofErr w:type="spellStart"/>
      <w:r w:rsidRPr="002F5682">
        <w:rPr>
          <w:rFonts w:ascii="Times New Roman" w:hAnsi="Times New Roman" w:cs="Times New Roman"/>
          <w:bCs/>
          <w:sz w:val="20"/>
          <w:szCs w:val="20"/>
        </w:rPr>
        <w:t>коронавирусной</w:t>
      </w:r>
      <w:proofErr w:type="spellEnd"/>
      <w:r w:rsidRPr="002F5682">
        <w:rPr>
          <w:rFonts w:ascii="Times New Roman" w:hAnsi="Times New Roman" w:cs="Times New Roman"/>
          <w:bCs/>
          <w:sz w:val="20"/>
          <w:szCs w:val="20"/>
        </w:rPr>
        <w:t xml:space="preserve"> инфекции, вызванной новым </w:t>
      </w:r>
      <w:proofErr w:type="spellStart"/>
      <w:r w:rsidRPr="002F5682">
        <w:rPr>
          <w:rFonts w:ascii="Times New Roman" w:hAnsi="Times New Roman" w:cs="Times New Roman"/>
          <w:bCs/>
          <w:sz w:val="20"/>
          <w:szCs w:val="20"/>
        </w:rPr>
        <w:t>коронавирусом</w:t>
      </w:r>
      <w:proofErr w:type="spellEnd"/>
      <w:r w:rsidRPr="002F5682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2F5682">
        <w:rPr>
          <w:rFonts w:ascii="Times New Roman" w:hAnsi="Times New Roman" w:cs="Times New Roman"/>
          <w:color w:val="000000"/>
          <w:sz w:val="20"/>
          <w:szCs w:val="20"/>
        </w:rPr>
        <w:t>(</w:t>
      </w:r>
      <w:r w:rsidRPr="002F5682">
        <w:rPr>
          <w:rFonts w:ascii="Times New Roman" w:hAnsi="Times New Roman" w:cs="Times New Roman"/>
          <w:color w:val="000000"/>
          <w:sz w:val="20"/>
          <w:szCs w:val="20"/>
          <w:lang w:val="en-US"/>
        </w:rPr>
        <w:t>C</w:t>
      </w:r>
      <w:r w:rsidRPr="002F5682">
        <w:rPr>
          <w:rFonts w:ascii="Times New Roman" w:hAnsi="Times New Roman" w:cs="Times New Roman"/>
          <w:color w:val="000000"/>
          <w:sz w:val="20"/>
          <w:szCs w:val="20"/>
        </w:rPr>
        <w:t>О</w:t>
      </w:r>
      <w:r w:rsidRPr="002F5682">
        <w:rPr>
          <w:rFonts w:ascii="Times New Roman" w:hAnsi="Times New Roman" w:cs="Times New Roman"/>
          <w:color w:val="000000"/>
          <w:sz w:val="20"/>
          <w:szCs w:val="20"/>
          <w:lang w:val="en-US"/>
        </w:rPr>
        <w:t>VID</w:t>
      </w:r>
      <w:r w:rsidRPr="002F5682">
        <w:rPr>
          <w:rFonts w:ascii="Times New Roman" w:hAnsi="Times New Roman" w:cs="Times New Roman"/>
          <w:color w:val="000000"/>
          <w:sz w:val="20"/>
          <w:szCs w:val="20"/>
        </w:rPr>
        <w:t xml:space="preserve">-19) от 31.03.2020 года </w:t>
      </w:r>
      <w:proofErr w:type="gramEnd"/>
    </w:p>
    <w:p w:rsidR="002F5682" w:rsidRPr="002F5682" w:rsidRDefault="002F5682" w:rsidP="002F568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2F5682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2F5682" w:rsidRPr="002F5682" w:rsidRDefault="002F5682" w:rsidP="002F568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F5682">
        <w:rPr>
          <w:rFonts w:ascii="Times New Roman" w:hAnsi="Times New Roman" w:cs="Times New Roman"/>
          <w:sz w:val="20"/>
          <w:szCs w:val="20"/>
        </w:rPr>
        <w:t>ПОСТАНОВЛЯЮ:</w:t>
      </w:r>
    </w:p>
    <w:p w:rsidR="002F5682" w:rsidRPr="002F5682" w:rsidRDefault="002F5682" w:rsidP="002F5682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</w:rPr>
      </w:pPr>
      <w:r w:rsidRPr="002F5682">
        <w:rPr>
          <w:rFonts w:ascii="Times New Roman" w:hAnsi="Times New Roman" w:cs="Times New Roman"/>
          <w:b w:val="0"/>
        </w:rPr>
        <w:t xml:space="preserve">            1.</w:t>
      </w:r>
      <w:r w:rsidRPr="002F5682">
        <w:rPr>
          <w:rFonts w:ascii="Times New Roman" w:hAnsi="Times New Roman" w:cs="Times New Roman"/>
        </w:rPr>
        <w:t xml:space="preserve"> </w:t>
      </w:r>
      <w:r w:rsidRPr="002F5682">
        <w:rPr>
          <w:rFonts w:ascii="Times New Roman" w:hAnsi="Times New Roman" w:cs="Times New Roman"/>
          <w:b w:val="0"/>
        </w:rPr>
        <w:t xml:space="preserve"> </w:t>
      </w:r>
      <w:proofErr w:type="gramStart"/>
      <w:r w:rsidRPr="002F5682">
        <w:rPr>
          <w:rFonts w:ascii="Times New Roman" w:hAnsi="Times New Roman" w:cs="Times New Roman"/>
          <w:b w:val="0"/>
        </w:rPr>
        <w:t>Внести следующее изменение в постановление администрации Трубчевского муниципального района от 30.12.2015 № 1148 «Об утверждении перечня муниципальных маршрутов регулярных перевозок Трубчевского муниципального района» (в редакции постановлений администрации Трубчевского муниципального от 03.03.2016 № 142, от 24.06.2016 № 505, от 09.12.2016 № 1005, от 04.12.2018 № 1006, 28.01.2019 № 51, от 13.06.2019 № 391, от 31.03.2020 № 223, от 15.05.2020 № 304)):</w:t>
      </w:r>
      <w:proofErr w:type="gramEnd"/>
    </w:p>
    <w:p w:rsidR="002F5682" w:rsidRPr="002F5682" w:rsidRDefault="002F5682" w:rsidP="002F568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F5682">
        <w:rPr>
          <w:rFonts w:ascii="Times New Roman" w:hAnsi="Times New Roman" w:cs="Times New Roman"/>
          <w:sz w:val="20"/>
          <w:szCs w:val="20"/>
        </w:rPr>
        <w:t xml:space="preserve">            установить расписание движения транспортных средств на муниципальных маршрутах с 20 мая 2020 года и до особого распоряжения в новой редакции согласно приложению.</w:t>
      </w:r>
    </w:p>
    <w:p w:rsidR="002F5682" w:rsidRPr="002F5682" w:rsidRDefault="002F5682" w:rsidP="002F568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F5682">
        <w:rPr>
          <w:rFonts w:ascii="Times New Roman" w:hAnsi="Times New Roman" w:cs="Times New Roman"/>
          <w:sz w:val="20"/>
          <w:szCs w:val="20"/>
        </w:rPr>
        <w:t xml:space="preserve">            2. </w:t>
      </w:r>
      <w:proofErr w:type="gramStart"/>
      <w:r w:rsidRPr="002F5682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2F5682">
        <w:rPr>
          <w:rFonts w:ascii="Times New Roman" w:hAnsi="Times New Roman" w:cs="Times New Roman"/>
          <w:sz w:val="20"/>
          <w:szCs w:val="20"/>
        </w:rPr>
        <w:t xml:space="preserve"> исполнением настоящего постановления возложить на заместителя главы администрации Трубчевского муниципального района </w:t>
      </w:r>
      <w:proofErr w:type="spellStart"/>
      <w:r w:rsidRPr="002F5682">
        <w:rPr>
          <w:rFonts w:ascii="Times New Roman" w:hAnsi="Times New Roman" w:cs="Times New Roman"/>
          <w:sz w:val="20"/>
          <w:szCs w:val="20"/>
        </w:rPr>
        <w:t>Е.А.Слободчикова</w:t>
      </w:r>
      <w:proofErr w:type="spellEnd"/>
      <w:r w:rsidRPr="002F5682">
        <w:rPr>
          <w:rFonts w:ascii="Times New Roman" w:hAnsi="Times New Roman" w:cs="Times New Roman"/>
          <w:sz w:val="20"/>
          <w:szCs w:val="20"/>
        </w:rPr>
        <w:t>.</w:t>
      </w:r>
    </w:p>
    <w:p w:rsidR="002F5682" w:rsidRPr="002F5682" w:rsidRDefault="002F5682" w:rsidP="002F56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2F5682" w:rsidRPr="002F5682" w:rsidRDefault="002F5682" w:rsidP="002F568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2F5682">
        <w:rPr>
          <w:rFonts w:ascii="Times New Roman" w:hAnsi="Times New Roman" w:cs="Times New Roman"/>
          <w:b/>
          <w:sz w:val="20"/>
          <w:szCs w:val="20"/>
        </w:rPr>
        <w:t xml:space="preserve">Глава администрации  </w:t>
      </w:r>
      <w:r w:rsidRPr="002F5682">
        <w:rPr>
          <w:rFonts w:ascii="Times New Roman" w:hAnsi="Times New Roman" w:cs="Times New Roman"/>
          <w:b/>
          <w:sz w:val="20"/>
          <w:szCs w:val="20"/>
        </w:rPr>
        <w:tab/>
      </w:r>
      <w:r w:rsidRPr="002F5682">
        <w:rPr>
          <w:rFonts w:ascii="Times New Roman" w:hAnsi="Times New Roman" w:cs="Times New Roman"/>
          <w:b/>
          <w:sz w:val="20"/>
          <w:szCs w:val="20"/>
        </w:rPr>
        <w:tab/>
      </w:r>
      <w:r w:rsidRPr="002F5682">
        <w:rPr>
          <w:rFonts w:ascii="Times New Roman" w:hAnsi="Times New Roman" w:cs="Times New Roman"/>
          <w:b/>
          <w:sz w:val="20"/>
          <w:szCs w:val="20"/>
        </w:rPr>
        <w:tab/>
      </w:r>
      <w:r w:rsidRPr="002F5682">
        <w:rPr>
          <w:rFonts w:ascii="Times New Roman" w:hAnsi="Times New Roman" w:cs="Times New Roman"/>
          <w:b/>
          <w:sz w:val="20"/>
          <w:szCs w:val="20"/>
        </w:rPr>
        <w:tab/>
        <w:t xml:space="preserve">               </w:t>
      </w:r>
      <w:r w:rsidRPr="002F5682">
        <w:rPr>
          <w:rFonts w:ascii="Times New Roman" w:hAnsi="Times New Roman" w:cs="Times New Roman"/>
          <w:b/>
          <w:sz w:val="20"/>
          <w:szCs w:val="20"/>
        </w:rPr>
        <w:tab/>
        <w:t xml:space="preserve">   </w:t>
      </w:r>
      <w:r w:rsidRPr="002F5682">
        <w:rPr>
          <w:rFonts w:ascii="Times New Roman" w:hAnsi="Times New Roman" w:cs="Times New Roman"/>
          <w:b/>
          <w:sz w:val="20"/>
          <w:szCs w:val="20"/>
        </w:rPr>
        <w:tab/>
      </w:r>
      <w:proofErr w:type="spellStart"/>
      <w:r w:rsidRPr="002F5682">
        <w:rPr>
          <w:rFonts w:ascii="Times New Roman" w:hAnsi="Times New Roman" w:cs="Times New Roman"/>
          <w:b/>
          <w:sz w:val="20"/>
          <w:szCs w:val="20"/>
        </w:rPr>
        <w:t>И.И.Обыдённов</w:t>
      </w:r>
      <w:proofErr w:type="spellEnd"/>
    </w:p>
    <w:p w:rsidR="002F5682" w:rsidRPr="002F5682" w:rsidRDefault="002F5682" w:rsidP="002F568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2F5682">
        <w:rPr>
          <w:rFonts w:ascii="Times New Roman" w:hAnsi="Times New Roman" w:cs="Times New Roman"/>
          <w:b/>
          <w:sz w:val="20"/>
          <w:szCs w:val="20"/>
        </w:rPr>
        <w:t>Трубчевского муниципального района</w:t>
      </w:r>
    </w:p>
    <w:p w:rsidR="002F5682" w:rsidRPr="002F5682" w:rsidRDefault="002F5682" w:rsidP="002F568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  <w:sectPr w:rsidR="002F5682" w:rsidRPr="002F5682" w:rsidSect="002F5682">
          <w:pgSz w:w="11905" w:h="16838"/>
          <w:pgMar w:top="720" w:right="720" w:bottom="720" w:left="720" w:header="720" w:footer="720" w:gutter="0"/>
          <w:cols w:space="720"/>
          <w:noEndnote/>
          <w:docGrid w:linePitch="326"/>
        </w:sectPr>
      </w:pPr>
    </w:p>
    <w:p w:rsidR="002F5682" w:rsidRPr="002F5682" w:rsidRDefault="002F5682" w:rsidP="002F5682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F5682">
        <w:rPr>
          <w:rFonts w:ascii="Times New Roman" w:hAnsi="Times New Roman" w:cs="Times New Roman"/>
          <w:sz w:val="18"/>
          <w:szCs w:val="18"/>
        </w:rPr>
        <w:lastRenderedPageBreak/>
        <w:t xml:space="preserve">Приложение </w:t>
      </w:r>
    </w:p>
    <w:p w:rsidR="002F5682" w:rsidRPr="002F5682" w:rsidRDefault="002F5682" w:rsidP="002F5682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F5682">
        <w:rPr>
          <w:rFonts w:ascii="Times New Roman" w:hAnsi="Times New Roman" w:cs="Times New Roman"/>
          <w:sz w:val="18"/>
          <w:szCs w:val="18"/>
        </w:rPr>
        <w:t>к постановлению администрации</w:t>
      </w:r>
    </w:p>
    <w:p w:rsidR="002F5682" w:rsidRPr="002F5682" w:rsidRDefault="002F5682" w:rsidP="002F5682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F5682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Трубчевского муниципального района</w:t>
      </w:r>
    </w:p>
    <w:p w:rsidR="002F5682" w:rsidRPr="002F5682" w:rsidRDefault="002F5682" w:rsidP="002F5682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F5682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от «19» 05.2020 г. № 309</w:t>
      </w:r>
    </w:p>
    <w:p w:rsidR="002F5682" w:rsidRPr="002F5682" w:rsidRDefault="002F5682" w:rsidP="002F5682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2F5682" w:rsidRPr="002F5682" w:rsidRDefault="002F5682" w:rsidP="002F5682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F5682">
        <w:rPr>
          <w:rFonts w:ascii="Times New Roman" w:hAnsi="Times New Roman" w:cs="Times New Roman"/>
          <w:sz w:val="18"/>
          <w:szCs w:val="18"/>
        </w:rPr>
        <w:t>Приложение № 3</w:t>
      </w:r>
    </w:p>
    <w:p w:rsidR="002F5682" w:rsidRPr="002F5682" w:rsidRDefault="002F5682" w:rsidP="002F5682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F5682">
        <w:rPr>
          <w:rFonts w:ascii="Times New Roman" w:hAnsi="Times New Roman" w:cs="Times New Roman"/>
          <w:sz w:val="18"/>
          <w:szCs w:val="18"/>
        </w:rPr>
        <w:t>к постановлению администрации</w:t>
      </w:r>
    </w:p>
    <w:p w:rsidR="002F5682" w:rsidRPr="002F5682" w:rsidRDefault="002F5682" w:rsidP="002F5682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F5682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Трубчевского муниципального района</w:t>
      </w:r>
    </w:p>
    <w:p w:rsidR="002F5682" w:rsidRPr="002F5682" w:rsidRDefault="002F5682" w:rsidP="002F5682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F5682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от 30.12.2015 г. № 1148</w:t>
      </w:r>
    </w:p>
    <w:p w:rsidR="002F5682" w:rsidRPr="002F5682" w:rsidRDefault="002F5682" w:rsidP="002F5682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2F5682" w:rsidRPr="002F5682" w:rsidRDefault="002F5682" w:rsidP="002F5682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2F5682" w:rsidRPr="002F5682" w:rsidRDefault="002F5682" w:rsidP="002F5682">
      <w:pPr>
        <w:tabs>
          <w:tab w:val="left" w:pos="3952"/>
          <w:tab w:val="left" w:pos="6495"/>
        </w:tabs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2F5682">
        <w:rPr>
          <w:rFonts w:ascii="Times New Roman" w:hAnsi="Times New Roman" w:cs="Times New Roman"/>
          <w:b/>
          <w:sz w:val="18"/>
          <w:szCs w:val="18"/>
        </w:rPr>
        <w:t>Расписание движения транспортных средств на муниципальных маршрутах</w:t>
      </w:r>
    </w:p>
    <w:p w:rsidR="002F5682" w:rsidRPr="002F5682" w:rsidRDefault="002F5682" w:rsidP="002F5682">
      <w:pPr>
        <w:tabs>
          <w:tab w:val="left" w:pos="3952"/>
          <w:tab w:val="left" w:pos="6495"/>
        </w:tabs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498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6"/>
        <w:gridCol w:w="1330"/>
        <w:gridCol w:w="1448"/>
        <w:gridCol w:w="1470"/>
        <w:gridCol w:w="2566"/>
        <w:gridCol w:w="2644"/>
        <w:gridCol w:w="975"/>
        <w:gridCol w:w="1112"/>
        <w:gridCol w:w="1666"/>
        <w:gridCol w:w="1803"/>
      </w:tblGrid>
      <w:tr w:rsidR="002F5682" w:rsidRPr="002F5682" w:rsidTr="002F568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маршрута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Количество автобусов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рейсов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маршрута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Маршрут движения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Длина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рейса,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  <w:proofErr w:type="gramEnd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Время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в пути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час.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мин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Время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 xml:space="preserve">отправления  </w:t>
            </w:r>
            <w:proofErr w:type="gramStart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  <w:proofErr w:type="gramEnd"/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начального пункта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Время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 xml:space="preserve">отправления </w:t>
            </w:r>
            <w:proofErr w:type="gramStart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  <w:proofErr w:type="gramEnd"/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конечного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пункта</w:t>
            </w:r>
          </w:p>
        </w:tc>
      </w:tr>
      <w:tr w:rsidR="002F5682" w:rsidRPr="002F5682" w:rsidTr="002F5682">
        <w:trPr>
          <w:trHeight w:val="953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 xml:space="preserve">Трубчевск - </w:t>
            </w:r>
            <w:proofErr w:type="spellStart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Гнилево</w:t>
            </w:r>
            <w:proofErr w:type="spellEnd"/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 xml:space="preserve">Трубчевск - </w:t>
            </w:r>
            <w:proofErr w:type="spellStart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Гнилево</w:t>
            </w:r>
            <w:proofErr w:type="spellEnd"/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(ежедневно)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0-40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6-00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14-30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18-10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6-40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15-10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18-50</w:t>
            </w:r>
          </w:p>
        </w:tc>
      </w:tr>
      <w:tr w:rsidR="002F5682" w:rsidRPr="002F5682" w:rsidTr="002F5682">
        <w:trPr>
          <w:trHeight w:val="687"/>
        </w:trPr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427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65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Трубчевск-</w:t>
            </w:r>
            <w:proofErr w:type="spellStart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Глыбочка</w:t>
            </w:r>
            <w:proofErr w:type="spellEnd"/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Сагутьево</w:t>
            </w:r>
            <w:proofErr w:type="spellEnd"/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Трубчевск-</w:t>
            </w:r>
            <w:proofErr w:type="spellStart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Глыбочка</w:t>
            </w:r>
            <w:proofErr w:type="spellEnd"/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(ежедневно)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 xml:space="preserve">Трубчевск - </w:t>
            </w:r>
            <w:proofErr w:type="spellStart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Глыбочка</w:t>
            </w:r>
            <w:proofErr w:type="spellEnd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Сагутьево</w:t>
            </w:r>
            <w:proofErr w:type="spellEnd"/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(ежедневно)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26,7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0-50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1-05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6-00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15-25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18-00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6-50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16-30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19-05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5682" w:rsidRPr="002F5682" w:rsidTr="002F5682">
        <w:trPr>
          <w:trHeight w:val="348"/>
        </w:trPr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427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65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Трубчевск - Селец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Трубчевск - Селец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(ежедневно)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21,2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0-45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8-15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9-00</w:t>
            </w:r>
          </w:p>
        </w:tc>
      </w:tr>
      <w:tr w:rsidR="002F5682" w:rsidRPr="002F5682" w:rsidTr="002F5682">
        <w:trPr>
          <w:trHeight w:val="411"/>
        </w:trPr>
        <w:tc>
          <w:tcPr>
            <w:tcW w:w="1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4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 xml:space="preserve">Трубчевск - </w:t>
            </w:r>
            <w:proofErr w:type="spellStart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Любожич</w:t>
            </w:r>
            <w:proofErr w:type="gramStart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spellEnd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 xml:space="preserve"> Верхние Новоселки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 xml:space="preserve">Трубчевск - </w:t>
            </w:r>
            <w:proofErr w:type="spellStart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Любожичи</w:t>
            </w:r>
            <w:proofErr w:type="spellEnd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 xml:space="preserve"> (ежедневно)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 xml:space="preserve">Трубчевск - </w:t>
            </w:r>
            <w:proofErr w:type="spellStart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Любожичи</w:t>
            </w:r>
            <w:proofErr w:type="spellEnd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 xml:space="preserve"> (четверг, суббота)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 xml:space="preserve">Трубчевск - Верхние Новоселки - </w:t>
            </w:r>
            <w:proofErr w:type="spellStart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Любожичи</w:t>
            </w:r>
            <w:proofErr w:type="spellEnd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 xml:space="preserve"> (понедельник, среда)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 xml:space="preserve">Трубчевск - Верхние Новоселки - </w:t>
            </w:r>
            <w:proofErr w:type="spellStart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Любожичи</w:t>
            </w:r>
            <w:proofErr w:type="spellEnd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Голубча</w:t>
            </w:r>
            <w:proofErr w:type="spellEnd"/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(пятница)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 xml:space="preserve">Трубчевск - </w:t>
            </w:r>
            <w:proofErr w:type="spellStart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Любожичи</w:t>
            </w:r>
            <w:proofErr w:type="spellEnd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Голубча</w:t>
            </w:r>
            <w:proofErr w:type="spellEnd"/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 xml:space="preserve"> (вторник, воскресенье)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24,6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24,6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28,1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36,6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33,0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5682" w:rsidRPr="002F5682" w:rsidTr="002F5682">
        <w:trPr>
          <w:trHeight w:val="273"/>
        </w:trPr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427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65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Трубчевск-Мошки</w:t>
            </w:r>
            <w:proofErr w:type="gramEnd"/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Трубчевск-Мошки</w:t>
            </w:r>
            <w:proofErr w:type="gramEnd"/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(пятница)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36,8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5682" w:rsidRPr="002F5682" w:rsidTr="002F5682">
        <w:trPr>
          <w:trHeight w:val="302"/>
        </w:trPr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427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65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Трубчевск-</w:t>
            </w:r>
            <w:proofErr w:type="spellStart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Плюсково</w:t>
            </w:r>
            <w:proofErr w:type="spellEnd"/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 xml:space="preserve">Трубчевск – </w:t>
            </w:r>
            <w:proofErr w:type="spellStart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Плюсково</w:t>
            </w:r>
            <w:proofErr w:type="spellEnd"/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 xml:space="preserve">(ежедневно) 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28,0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0-45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6-20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13-30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17-20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7-20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14-15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18-05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5682" w:rsidRPr="002F5682" w:rsidTr="002F5682">
        <w:trPr>
          <w:trHeight w:val="289"/>
        </w:trPr>
        <w:tc>
          <w:tcPr>
            <w:tcW w:w="1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</w:t>
            </w:r>
          </w:p>
        </w:tc>
        <w:tc>
          <w:tcPr>
            <w:tcW w:w="4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 xml:space="preserve">Трубчевск - </w:t>
            </w:r>
            <w:proofErr w:type="spellStart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Голубча</w:t>
            </w:r>
            <w:proofErr w:type="spellEnd"/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 xml:space="preserve">Трубчевск - </w:t>
            </w:r>
            <w:proofErr w:type="spellStart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Голубча</w:t>
            </w:r>
            <w:proofErr w:type="spellEnd"/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(вторник, пятница, воскресенье)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5682" w:rsidRPr="002F5682" w:rsidTr="002F5682">
        <w:trPr>
          <w:trHeight w:val="292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 xml:space="preserve">Трубчевск - </w:t>
            </w:r>
            <w:proofErr w:type="spellStart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Хотьяновка</w:t>
            </w:r>
            <w:proofErr w:type="spellEnd"/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 xml:space="preserve">Трубчевск - </w:t>
            </w:r>
            <w:proofErr w:type="spellStart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Хотьяновка</w:t>
            </w:r>
            <w:proofErr w:type="spellEnd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 xml:space="preserve"> (ежедневно)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19,2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0-40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8-40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17-05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9-20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17-45</w:t>
            </w:r>
          </w:p>
        </w:tc>
      </w:tr>
      <w:tr w:rsidR="002F5682" w:rsidRPr="002F5682" w:rsidTr="002F5682">
        <w:trPr>
          <w:trHeight w:val="230"/>
        </w:trPr>
        <w:tc>
          <w:tcPr>
            <w:tcW w:w="1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4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 xml:space="preserve">Трубчевск - </w:t>
            </w:r>
            <w:proofErr w:type="spellStart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Бобовня</w:t>
            </w:r>
            <w:proofErr w:type="spellEnd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 xml:space="preserve"> - Молчаново 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 xml:space="preserve">Трубчевск - </w:t>
            </w:r>
            <w:proofErr w:type="spellStart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Бобовня</w:t>
            </w:r>
            <w:proofErr w:type="spellEnd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 xml:space="preserve"> (вторник, пятница, </w:t>
            </w:r>
            <w:proofErr w:type="spellStart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воскересенье</w:t>
            </w:r>
            <w:proofErr w:type="spellEnd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 xml:space="preserve">Трубчевск - </w:t>
            </w:r>
            <w:proofErr w:type="spellStart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Бобовня-Могорь</w:t>
            </w:r>
            <w:proofErr w:type="spellEnd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 xml:space="preserve"> (четверг)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 xml:space="preserve">Трубчевск - Молчаново -  </w:t>
            </w:r>
            <w:proofErr w:type="spellStart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Бобовня</w:t>
            </w:r>
            <w:proofErr w:type="spellEnd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Могорь</w:t>
            </w:r>
            <w:proofErr w:type="spellEnd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 xml:space="preserve">  (понедельник, пятница)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18,8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23,3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28,7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0-40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1-20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8-20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15-20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9-00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16-40</w:t>
            </w:r>
          </w:p>
        </w:tc>
      </w:tr>
      <w:tr w:rsidR="002F5682" w:rsidRPr="002F5682" w:rsidTr="002F5682">
        <w:trPr>
          <w:trHeight w:val="887"/>
        </w:trPr>
        <w:tc>
          <w:tcPr>
            <w:tcW w:w="1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4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Трубчевск-</w:t>
            </w:r>
            <w:proofErr w:type="spellStart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Козловка</w:t>
            </w:r>
            <w:proofErr w:type="spellEnd"/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Трубчевск-</w:t>
            </w:r>
            <w:proofErr w:type="spellStart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Козловка</w:t>
            </w:r>
            <w:proofErr w:type="spellEnd"/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(пятница, воскресенье)</w:t>
            </w:r>
          </w:p>
        </w:tc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19,0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5682" w:rsidRPr="002F5682" w:rsidTr="002F5682">
        <w:trPr>
          <w:trHeight w:val="105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Трубчевск - Усох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Трубчевск - Усох (ежедневно)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9,1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0-25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6-40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16-40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7-05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17-05</w:t>
            </w:r>
          </w:p>
        </w:tc>
      </w:tr>
      <w:tr w:rsidR="002F5682" w:rsidRPr="002F5682" w:rsidTr="002F5682">
        <w:trPr>
          <w:trHeight w:val="226"/>
        </w:trPr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12.</w:t>
            </w:r>
          </w:p>
        </w:tc>
        <w:tc>
          <w:tcPr>
            <w:tcW w:w="427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65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Трубчевск - Молчаново-Ужа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Трубчевск - Молчаново - Ужа (ежедневно)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Трубчевск - Молчаново - Ужа (ежедневно)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 xml:space="preserve">Трубчевск - Молчаново – </w:t>
            </w:r>
            <w:proofErr w:type="spellStart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Каружа</w:t>
            </w:r>
            <w:proofErr w:type="spellEnd"/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-Ужа (среда)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26,4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26,4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28,6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1-00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1-00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6-20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12-00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18-00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7-20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13-00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19-00</w:t>
            </w:r>
          </w:p>
        </w:tc>
      </w:tr>
      <w:tr w:rsidR="002F5682" w:rsidRPr="002F5682" w:rsidTr="002F5682">
        <w:trPr>
          <w:trHeight w:val="226"/>
        </w:trPr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13.</w:t>
            </w:r>
          </w:p>
        </w:tc>
        <w:tc>
          <w:tcPr>
            <w:tcW w:w="427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65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Трубчевск-Белая Березка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Трубчевск-Белая Березка (ежедневно)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38,8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1-00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6-00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18-00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7-00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19-00</w:t>
            </w:r>
          </w:p>
        </w:tc>
      </w:tr>
      <w:tr w:rsidR="002F5682" w:rsidRPr="002F5682" w:rsidTr="002F5682">
        <w:trPr>
          <w:trHeight w:val="226"/>
        </w:trPr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14.</w:t>
            </w:r>
          </w:p>
        </w:tc>
        <w:tc>
          <w:tcPr>
            <w:tcW w:w="427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5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Трубчевск - Городцы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Трубчевск – Городцы</w:t>
            </w:r>
          </w:p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(понедельник – пятница)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682">
              <w:rPr>
                <w:rFonts w:ascii="Times New Roman" w:hAnsi="Times New Roman" w:cs="Times New Roman"/>
                <w:sz w:val="18"/>
                <w:szCs w:val="18"/>
              </w:rPr>
              <w:t>4,4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F5682" w:rsidRPr="002F5682" w:rsidRDefault="002F5682" w:rsidP="002F5682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2F5682" w:rsidRPr="002F5682" w:rsidRDefault="002F5682" w:rsidP="002F568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F5682">
        <w:rPr>
          <w:rFonts w:ascii="Times New Roman" w:hAnsi="Times New Roman" w:cs="Times New Roman"/>
          <w:sz w:val="18"/>
          <w:szCs w:val="18"/>
        </w:rPr>
        <w:t>* длина рейса указана при движении по маршруту в одну сторону</w:t>
      </w:r>
    </w:p>
    <w:p w:rsidR="002F5682" w:rsidRPr="002F5682" w:rsidRDefault="002F5682" w:rsidP="002F568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  <w:sectPr w:rsidR="002F5682" w:rsidRPr="002F5682" w:rsidSect="002F5682">
          <w:pgSz w:w="16838" w:h="11905" w:orient="landscape"/>
          <w:pgMar w:top="720" w:right="720" w:bottom="720" w:left="720" w:header="720" w:footer="720" w:gutter="0"/>
          <w:cols w:space="720"/>
          <w:noEndnote/>
          <w:docGrid w:linePitch="326"/>
        </w:sectPr>
      </w:pPr>
    </w:p>
    <w:p w:rsidR="002F5682" w:rsidRPr="002F5682" w:rsidRDefault="002F5682" w:rsidP="002F568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2F5682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>РОССИЙСКАЯ ФЕДЕРАЦИЯ</w:t>
      </w:r>
    </w:p>
    <w:p w:rsidR="002F5682" w:rsidRPr="002F5682" w:rsidRDefault="002F5682" w:rsidP="002F568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2F568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АДМИНИСТРАЦИЯ ТРУБЧЕВСКОГО МУНИЦИПАЛЬНОГО РАЙОНА</w:t>
      </w:r>
    </w:p>
    <w:p w:rsidR="002F5682" w:rsidRPr="002F5682" w:rsidRDefault="001B296E" w:rsidP="002F5682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w:pict>
          <v:line id="Line 2" o:spid="_x0000_s1101" style="position:absolute;z-index:251664384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<v:stroke linestyle="thickBetweenThin"/>
          </v:line>
        </w:pict>
      </w:r>
    </w:p>
    <w:p w:rsidR="002F5682" w:rsidRPr="002F5682" w:rsidRDefault="002F5682" w:rsidP="002F568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proofErr w:type="gramStart"/>
      <w:r w:rsidRPr="002F568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П</w:t>
      </w:r>
      <w:proofErr w:type="gramEnd"/>
      <w:r w:rsidRPr="002F568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О С Т А Н О В Л Е Н И Е</w:t>
      </w:r>
    </w:p>
    <w:p w:rsidR="002F5682" w:rsidRPr="002F5682" w:rsidRDefault="002F5682" w:rsidP="002F5682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F5682" w:rsidRPr="002F5682" w:rsidRDefault="002F5682" w:rsidP="002F5682">
      <w:pPr>
        <w:spacing w:after="0" w:line="240" w:lineRule="auto"/>
        <w:rPr>
          <w:rFonts w:ascii="Times New Roman" w:hAnsi="Times New Roman" w:cs="Times New Roman"/>
          <w:snapToGrid w:val="0"/>
          <w:color w:val="000000" w:themeColor="text1"/>
          <w:sz w:val="20"/>
          <w:szCs w:val="20"/>
        </w:rPr>
      </w:pPr>
      <w:r w:rsidRPr="002F5682">
        <w:rPr>
          <w:rFonts w:ascii="Times New Roman" w:hAnsi="Times New Roman" w:cs="Times New Roman"/>
          <w:snapToGrid w:val="0"/>
          <w:color w:val="000000" w:themeColor="text1"/>
          <w:sz w:val="20"/>
          <w:szCs w:val="20"/>
        </w:rPr>
        <w:t>От 19.05. 2020 г. г. Трубчевск                         № 310</w:t>
      </w:r>
    </w:p>
    <w:p w:rsidR="002F5682" w:rsidRPr="002F5682" w:rsidRDefault="002F5682" w:rsidP="002F56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</w:p>
    <w:p w:rsidR="002F5682" w:rsidRPr="002F5682" w:rsidRDefault="002F5682" w:rsidP="002F56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</w:pPr>
      <w:r w:rsidRPr="002F5682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 xml:space="preserve">О внесении изменений в постановление администрации Трубчевского муниципального района  от 30.12.2019 № 1037 «Об </w:t>
      </w:r>
      <w:proofErr w:type="spellStart"/>
      <w:r w:rsidRPr="002F5682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>утверждениинормативных</w:t>
      </w:r>
      <w:proofErr w:type="spellEnd"/>
      <w:r w:rsidRPr="002F5682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 xml:space="preserve"> затрат на </w:t>
      </w:r>
      <w:proofErr w:type="spellStart"/>
      <w:r w:rsidRPr="002F5682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>оказаниемуниципальных</w:t>
      </w:r>
      <w:proofErr w:type="spellEnd"/>
      <w:r w:rsidRPr="002F5682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 xml:space="preserve"> услуг (работ), оказываемых (выполняемых</w:t>
      </w:r>
      <w:proofErr w:type="gramStart"/>
      <w:r w:rsidRPr="002F5682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>)м</w:t>
      </w:r>
      <w:proofErr w:type="gramEnd"/>
      <w:r w:rsidRPr="002F5682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 xml:space="preserve">униципальными </w:t>
      </w:r>
      <w:proofErr w:type="spellStart"/>
      <w:r w:rsidRPr="002F5682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>бюджетнымии</w:t>
      </w:r>
      <w:proofErr w:type="spellEnd"/>
      <w:r w:rsidRPr="002F5682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 xml:space="preserve"> автономными </w:t>
      </w:r>
      <w:proofErr w:type="spellStart"/>
      <w:r w:rsidRPr="002F5682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>учреждениямиТрубчевского</w:t>
      </w:r>
      <w:proofErr w:type="spellEnd"/>
      <w:r w:rsidRPr="002F5682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 xml:space="preserve"> муниципального района»</w:t>
      </w:r>
    </w:p>
    <w:p w:rsidR="002F5682" w:rsidRPr="002F5682" w:rsidRDefault="002F5682" w:rsidP="002F56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</w:pPr>
    </w:p>
    <w:p w:rsidR="002F5682" w:rsidRPr="002F5682" w:rsidRDefault="002F5682" w:rsidP="002F568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</w:pPr>
    </w:p>
    <w:p w:rsidR="002F5682" w:rsidRPr="002F5682" w:rsidRDefault="002F5682" w:rsidP="002F56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proofErr w:type="gramStart"/>
      <w:r w:rsidRPr="002F5682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2F5682">
        <w:rPr>
          <w:rFonts w:ascii="Times New Roman" w:eastAsia="Calibri" w:hAnsi="Times New Roman" w:cs="Times New Roman"/>
          <w:bCs/>
          <w:sz w:val="20"/>
          <w:szCs w:val="20"/>
        </w:rPr>
        <w:t>чевского муниципального района от 27.09.2018 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2F5682">
        <w:rPr>
          <w:rFonts w:ascii="Times New Roman" w:eastAsia="Calibri" w:hAnsi="Times New Roman" w:cs="Times New Roman"/>
          <w:bCs/>
          <w:sz w:val="20"/>
          <w:szCs w:val="20"/>
        </w:rPr>
        <w:t xml:space="preserve"> муниципального района»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2F5682" w:rsidRPr="002F5682" w:rsidRDefault="002F5682" w:rsidP="002F56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2F5682">
        <w:rPr>
          <w:rFonts w:ascii="Times New Roman" w:eastAsia="Calibri" w:hAnsi="Times New Roman" w:cs="Times New Roman"/>
          <w:bCs/>
          <w:sz w:val="20"/>
          <w:szCs w:val="20"/>
        </w:rPr>
        <w:t xml:space="preserve"> ПОСТАНОВЛЯЮ:</w:t>
      </w:r>
    </w:p>
    <w:p w:rsidR="002F5682" w:rsidRPr="002F5682" w:rsidRDefault="002F5682" w:rsidP="002F56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2F5682">
        <w:rPr>
          <w:rFonts w:ascii="Times New Roman" w:eastAsia="Calibri" w:hAnsi="Times New Roman" w:cs="Times New Roman"/>
          <w:bCs/>
          <w:sz w:val="20"/>
          <w:szCs w:val="20"/>
        </w:rPr>
        <w:t xml:space="preserve">      1. Внести в постановление администрации Трубчевского муниципального района от 30.12.2019 № 1037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следующие изменения: </w:t>
      </w:r>
    </w:p>
    <w:p w:rsidR="002F5682" w:rsidRPr="002F5682" w:rsidRDefault="002F5682" w:rsidP="002F56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2F5682">
        <w:rPr>
          <w:rFonts w:ascii="Times New Roman" w:eastAsia="Calibri" w:hAnsi="Times New Roman" w:cs="Times New Roman"/>
          <w:bCs/>
          <w:sz w:val="20"/>
          <w:szCs w:val="20"/>
        </w:rPr>
        <w:t>приложение к постановлению изложить  в новой редакции (прилагается).</w:t>
      </w:r>
    </w:p>
    <w:p w:rsidR="002F5682" w:rsidRPr="002F5682" w:rsidRDefault="002F5682" w:rsidP="002F56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2F5682">
        <w:rPr>
          <w:rFonts w:ascii="Times New Roman" w:eastAsia="Calibri" w:hAnsi="Times New Roman" w:cs="Times New Roman"/>
          <w:bCs/>
          <w:sz w:val="20"/>
          <w:szCs w:val="20"/>
        </w:rPr>
        <w:t xml:space="preserve">     2. Настоящее постановление вступает в силу с момента его подписания и распространяется на правоотношения, возникшие с 19мая2020 года.</w:t>
      </w:r>
    </w:p>
    <w:p w:rsidR="002F5682" w:rsidRPr="002F5682" w:rsidRDefault="002F5682" w:rsidP="002F56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2F5682">
        <w:rPr>
          <w:rFonts w:ascii="Times New Roman" w:eastAsia="Calibri" w:hAnsi="Times New Roman" w:cs="Times New Roman"/>
          <w:bCs/>
          <w:sz w:val="20"/>
          <w:szCs w:val="20"/>
        </w:rPr>
        <w:t xml:space="preserve">3.Настоящее постановление </w:t>
      </w:r>
      <w:proofErr w:type="gramStart"/>
      <w:r w:rsidRPr="002F5682">
        <w:rPr>
          <w:rFonts w:ascii="Times New Roman" w:eastAsia="Calibri" w:hAnsi="Times New Roman" w:cs="Times New Roman"/>
          <w:bCs/>
          <w:sz w:val="20"/>
          <w:szCs w:val="20"/>
        </w:rPr>
        <w:t xml:space="preserve">опубликовать в Информационном бюллетене Трубчевского муниципального </w:t>
      </w:r>
      <w:proofErr w:type="spellStart"/>
      <w:r w:rsidRPr="002F5682">
        <w:rPr>
          <w:rFonts w:ascii="Times New Roman" w:eastAsia="Calibri" w:hAnsi="Times New Roman" w:cs="Times New Roman"/>
          <w:bCs/>
          <w:sz w:val="20"/>
          <w:szCs w:val="20"/>
        </w:rPr>
        <w:t>районаи</w:t>
      </w:r>
      <w:proofErr w:type="spellEnd"/>
      <w:r w:rsidRPr="002F5682">
        <w:rPr>
          <w:rFonts w:ascii="Times New Roman" w:eastAsia="Calibri" w:hAnsi="Times New Roman" w:cs="Times New Roman"/>
          <w:bCs/>
          <w:sz w:val="20"/>
          <w:szCs w:val="20"/>
        </w:rPr>
        <w:t xml:space="preserve"> разместить</w:t>
      </w:r>
      <w:proofErr w:type="gramEnd"/>
      <w:r w:rsidRPr="002F5682">
        <w:rPr>
          <w:rFonts w:ascii="Times New Roman" w:eastAsia="Calibri" w:hAnsi="Times New Roman" w:cs="Times New Roman"/>
          <w:bCs/>
          <w:sz w:val="20"/>
          <w:szCs w:val="20"/>
        </w:rPr>
        <w:t xml:space="preserve"> на официальном сайте администрации Трубчевского муниципального района сети Интернет  (</w:t>
      </w:r>
      <w:r w:rsidRPr="002F5682">
        <w:rPr>
          <w:rFonts w:ascii="Times New Roman" w:eastAsia="Calibri" w:hAnsi="Times New Roman" w:cs="Times New Roman"/>
          <w:bCs/>
          <w:sz w:val="20"/>
          <w:szCs w:val="20"/>
          <w:lang w:val="en-US"/>
        </w:rPr>
        <w:t>www</w:t>
      </w:r>
      <w:r w:rsidRPr="002F5682">
        <w:rPr>
          <w:rFonts w:ascii="Times New Roman" w:eastAsia="Calibri" w:hAnsi="Times New Roman" w:cs="Times New Roman"/>
          <w:bCs/>
          <w:sz w:val="20"/>
          <w:szCs w:val="20"/>
        </w:rPr>
        <w:t xml:space="preserve">. </w:t>
      </w:r>
      <w:proofErr w:type="spellStart"/>
      <w:r w:rsidRPr="002F5682">
        <w:rPr>
          <w:rFonts w:ascii="Times New Roman" w:eastAsia="Calibri" w:hAnsi="Times New Roman" w:cs="Times New Roman"/>
          <w:bCs/>
          <w:sz w:val="20"/>
          <w:szCs w:val="20"/>
          <w:lang w:val="en-US"/>
        </w:rPr>
        <w:t>trubech</w:t>
      </w:r>
      <w:proofErr w:type="spellEnd"/>
      <w:r w:rsidRPr="002F5682">
        <w:rPr>
          <w:rFonts w:ascii="Times New Roman" w:eastAsia="Calibri" w:hAnsi="Times New Roman" w:cs="Times New Roman"/>
          <w:bCs/>
          <w:sz w:val="20"/>
          <w:szCs w:val="20"/>
        </w:rPr>
        <w:t>.</w:t>
      </w:r>
      <w:proofErr w:type="spellStart"/>
      <w:r w:rsidRPr="002F5682">
        <w:rPr>
          <w:rFonts w:ascii="Times New Roman" w:eastAsia="Calibri" w:hAnsi="Times New Roman" w:cs="Times New Roman"/>
          <w:bCs/>
          <w:sz w:val="20"/>
          <w:szCs w:val="20"/>
          <w:lang w:val="en-US"/>
        </w:rPr>
        <w:t>ru</w:t>
      </w:r>
      <w:proofErr w:type="spellEnd"/>
      <w:r w:rsidRPr="002F5682">
        <w:rPr>
          <w:rFonts w:ascii="Times New Roman" w:eastAsia="Calibri" w:hAnsi="Times New Roman" w:cs="Times New Roman"/>
          <w:bCs/>
          <w:sz w:val="20"/>
          <w:szCs w:val="20"/>
        </w:rPr>
        <w:t>).</w:t>
      </w:r>
    </w:p>
    <w:p w:rsidR="002F5682" w:rsidRPr="002F5682" w:rsidRDefault="002F5682" w:rsidP="002F56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2F5682">
        <w:rPr>
          <w:rFonts w:ascii="Times New Roman" w:eastAsia="Calibri" w:hAnsi="Times New Roman" w:cs="Times New Roman"/>
          <w:bCs/>
          <w:sz w:val="20"/>
          <w:szCs w:val="20"/>
        </w:rPr>
        <w:t xml:space="preserve">    4.</w:t>
      </w:r>
      <w:proofErr w:type="gramStart"/>
      <w:r w:rsidRPr="002F5682">
        <w:rPr>
          <w:rFonts w:ascii="Times New Roman" w:eastAsia="Calibri" w:hAnsi="Times New Roman" w:cs="Times New Roman"/>
          <w:bCs/>
          <w:sz w:val="20"/>
          <w:szCs w:val="20"/>
        </w:rPr>
        <w:t>Контроль за</w:t>
      </w:r>
      <w:proofErr w:type="gramEnd"/>
      <w:r w:rsidRPr="002F5682">
        <w:rPr>
          <w:rFonts w:ascii="Times New Roman" w:eastAsia="Calibri" w:hAnsi="Times New Roman" w:cs="Times New Roman"/>
          <w:bCs/>
          <w:sz w:val="20"/>
          <w:szCs w:val="20"/>
        </w:rPr>
        <w:t xml:space="preserve"> исполнением настоящего постановления возложить на заместителя главы администрации Трубчевского муниципального района </w:t>
      </w:r>
      <w:proofErr w:type="spellStart"/>
      <w:r w:rsidRPr="002F5682">
        <w:rPr>
          <w:rFonts w:ascii="Times New Roman" w:eastAsia="Calibri" w:hAnsi="Times New Roman" w:cs="Times New Roman"/>
          <w:bCs/>
          <w:sz w:val="20"/>
          <w:szCs w:val="20"/>
        </w:rPr>
        <w:t>Приходову</w:t>
      </w:r>
      <w:proofErr w:type="spellEnd"/>
      <w:r w:rsidRPr="002F5682">
        <w:rPr>
          <w:rFonts w:ascii="Times New Roman" w:eastAsia="Calibri" w:hAnsi="Times New Roman" w:cs="Times New Roman"/>
          <w:bCs/>
          <w:sz w:val="20"/>
          <w:szCs w:val="20"/>
        </w:rPr>
        <w:t xml:space="preserve"> Н.Н.</w:t>
      </w:r>
    </w:p>
    <w:p w:rsidR="002F5682" w:rsidRPr="002F5682" w:rsidRDefault="002F5682" w:rsidP="002F568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2F5682" w:rsidRPr="002F5682" w:rsidRDefault="002F5682" w:rsidP="002F56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2F5682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Глава администрации </w:t>
      </w:r>
    </w:p>
    <w:p w:rsidR="002F5682" w:rsidRPr="002F5682" w:rsidRDefault="002F5682" w:rsidP="002F56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2F5682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Трубчевского муниципального района                                 </w:t>
      </w:r>
      <w:r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                                                                  </w:t>
      </w:r>
      <w:proofErr w:type="spellStart"/>
      <w:r w:rsidRPr="002F5682">
        <w:rPr>
          <w:rFonts w:ascii="Times New Roman" w:eastAsia="Calibri" w:hAnsi="Times New Roman" w:cs="Times New Roman"/>
          <w:b/>
          <w:bCs/>
          <w:sz w:val="20"/>
          <w:szCs w:val="20"/>
        </w:rPr>
        <w:t>И.И.Обыдённов</w:t>
      </w:r>
      <w:proofErr w:type="spellEnd"/>
    </w:p>
    <w:p w:rsidR="002F5682" w:rsidRPr="002F5682" w:rsidRDefault="002F5682" w:rsidP="002F56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2F5682" w:rsidRPr="002F5682" w:rsidRDefault="002F5682" w:rsidP="002F56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2F5682" w:rsidRPr="002F5682" w:rsidRDefault="002F5682" w:rsidP="002F56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0"/>
          <w:szCs w:val="20"/>
        </w:rPr>
      </w:pPr>
      <w:r w:rsidRPr="002F5682">
        <w:rPr>
          <w:rFonts w:ascii="Times New Roman" w:eastAsia="Calibri" w:hAnsi="Times New Roman" w:cs="Times New Roman"/>
          <w:bCs/>
          <w:sz w:val="20"/>
          <w:szCs w:val="20"/>
        </w:rPr>
        <w:t xml:space="preserve"> Приложение</w:t>
      </w:r>
    </w:p>
    <w:p w:rsidR="002F5682" w:rsidRPr="002F5682" w:rsidRDefault="002F5682" w:rsidP="002F56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0"/>
          <w:szCs w:val="20"/>
        </w:rPr>
      </w:pPr>
      <w:r w:rsidRPr="002F5682">
        <w:rPr>
          <w:rFonts w:ascii="Times New Roman" w:eastAsia="Calibri" w:hAnsi="Times New Roman" w:cs="Times New Roman"/>
          <w:bCs/>
          <w:sz w:val="20"/>
          <w:szCs w:val="20"/>
        </w:rPr>
        <w:t xml:space="preserve"> к постановлению администрации Трубчевского</w:t>
      </w:r>
    </w:p>
    <w:p w:rsidR="002F5682" w:rsidRPr="002F5682" w:rsidRDefault="002F5682" w:rsidP="002F56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0"/>
          <w:szCs w:val="20"/>
        </w:rPr>
      </w:pPr>
      <w:r w:rsidRPr="002F5682">
        <w:rPr>
          <w:rFonts w:ascii="Times New Roman" w:eastAsia="Calibri" w:hAnsi="Times New Roman" w:cs="Times New Roman"/>
          <w:bCs/>
          <w:sz w:val="20"/>
          <w:szCs w:val="20"/>
        </w:rPr>
        <w:t xml:space="preserve">      муниципального района от 19.05.2020 № 310</w:t>
      </w:r>
    </w:p>
    <w:p w:rsidR="002F5682" w:rsidRPr="002F5682" w:rsidRDefault="002F5682" w:rsidP="002F56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2F5682" w:rsidRPr="002F5682" w:rsidRDefault="002F5682" w:rsidP="002F56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0"/>
          <w:szCs w:val="20"/>
        </w:rPr>
      </w:pPr>
      <w:r w:rsidRPr="002F5682">
        <w:rPr>
          <w:rFonts w:ascii="Times New Roman" w:eastAsia="Calibri" w:hAnsi="Times New Roman" w:cs="Times New Roman"/>
          <w:bCs/>
          <w:sz w:val="20"/>
          <w:szCs w:val="20"/>
        </w:rPr>
        <w:t>Приложение</w:t>
      </w:r>
    </w:p>
    <w:p w:rsidR="002F5682" w:rsidRPr="002F5682" w:rsidRDefault="002F5682" w:rsidP="002F56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0"/>
          <w:szCs w:val="20"/>
        </w:rPr>
      </w:pPr>
      <w:r w:rsidRPr="002F5682">
        <w:rPr>
          <w:rFonts w:ascii="Times New Roman" w:eastAsia="Calibri" w:hAnsi="Times New Roman" w:cs="Times New Roman"/>
          <w:bCs/>
          <w:sz w:val="20"/>
          <w:szCs w:val="20"/>
        </w:rPr>
        <w:t xml:space="preserve"> к постановлению администрации Трубчевского</w:t>
      </w:r>
    </w:p>
    <w:p w:rsidR="002F5682" w:rsidRPr="002F5682" w:rsidRDefault="002F5682" w:rsidP="002F56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0"/>
          <w:szCs w:val="20"/>
        </w:rPr>
      </w:pPr>
      <w:r w:rsidRPr="002F5682">
        <w:rPr>
          <w:rFonts w:ascii="Times New Roman" w:eastAsia="Calibri" w:hAnsi="Times New Roman" w:cs="Times New Roman"/>
          <w:bCs/>
          <w:sz w:val="20"/>
          <w:szCs w:val="20"/>
        </w:rPr>
        <w:t xml:space="preserve">      муниципального района от 30.12. 2019 № 1037    </w:t>
      </w:r>
    </w:p>
    <w:p w:rsidR="002F5682" w:rsidRPr="002F5682" w:rsidRDefault="002F5682" w:rsidP="002F56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2F5682" w:rsidRPr="002F5682" w:rsidRDefault="002F5682" w:rsidP="002F56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2F5682" w:rsidRPr="002F5682" w:rsidRDefault="002F5682" w:rsidP="002F56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2F5682">
        <w:rPr>
          <w:rFonts w:ascii="Times New Roman" w:eastAsia="Calibri" w:hAnsi="Times New Roman" w:cs="Times New Roman"/>
          <w:bCs/>
          <w:sz w:val="20"/>
          <w:szCs w:val="20"/>
        </w:rPr>
        <w:t xml:space="preserve">    Нормативные затраты на оказание муниципальных услуг (выполнение работ) муниципальными учреждениями </w:t>
      </w:r>
    </w:p>
    <w:p w:rsidR="002F5682" w:rsidRPr="002F5682" w:rsidRDefault="002F5682" w:rsidP="002F56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2F5682">
        <w:rPr>
          <w:rFonts w:ascii="Times New Roman" w:eastAsia="Calibri" w:hAnsi="Times New Roman" w:cs="Times New Roman"/>
          <w:bCs/>
          <w:sz w:val="20"/>
          <w:szCs w:val="20"/>
        </w:rPr>
        <w:t>Трубчевского муниципального района на 2020 - 2022 годы</w:t>
      </w:r>
    </w:p>
    <w:p w:rsidR="002F5682" w:rsidRPr="002F5682" w:rsidRDefault="002F5682" w:rsidP="002F56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F5682" w:rsidRPr="002F5682" w:rsidTr="002F5682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2F5682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End"/>
            <w:r w:rsidRPr="002F5682">
              <w:rPr>
                <w:rFonts w:ascii="Times New Roman" w:eastAsia="Calibri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sz w:val="20"/>
                <w:szCs w:val="20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sz w:val="20"/>
                <w:szCs w:val="20"/>
              </w:rPr>
              <w:t>Норматив затрат в рублях на единицу услуги</w:t>
            </w:r>
          </w:p>
        </w:tc>
      </w:tr>
      <w:tr w:rsidR="002F5682" w:rsidRPr="002F5682" w:rsidTr="002F5682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sz w:val="20"/>
                <w:szCs w:val="20"/>
              </w:rPr>
              <w:t>2022 год</w:t>
            </w:r>
          </w:p>
        </w:tc>
      </w:tr>
      <w:tr w:rsidR="002F5682" w:rsidRPr="002F5682" w:rsidTr="002F5682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2F5682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</w:tr>
      <w:tr w:rsidR="002F5682" w:rsidRPr="002F5682" w:rsidTr="002F568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hAnsi="Times New Roman" w:cs="Times New Roman"/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число </w:t>
            </w:r>
            <w:proofErr w:type="gramStart"/>
            <w:r w:rsidRPr="002F5682">
              <w:rPr>
                <w:rFonts w:ascii="Times New Roman" w:eastAsia="Calibri" w:hAnsi="Times New Roman" w:cs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hAnsi="Times New Roman" w:cs="Times New Roman"/>
                <w:sz w:val="20"/>
                <w:szCs w:val="20"/>
              </w:rPr>
              <w:t>57 617,58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hAnsi="Times New Roman" w:cs="Times New Roman"/>
                <w:sz w:val="20"/>
                <w:szCs w:val="20"/>
              </w:rPr>
              <w:t>58 384,48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hAnsi="Times New Roman" w:cs="Times New Roman"/>
                <w:sz w:val="20"/>
                <w:szCs w:val="20"/>
              </w:rPr>
              <w:t>58 685,73</w:t>
            </w:r>
          </w:p>
        </w:tc>
      </w:tr>
      <w:tr w:rsidR="002F5682" w:rsidRPr="002F5682" w:rsidTr="002F568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hAnsi="Times New Roman" w:cs="Times New Roman"/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число </w:t>
            </w:r>
            <w:proofErr w:type="gramStart"/>
            <w:r w:rsidRPr="002F5682">
              <w:rPr>
                <w:rFonts w:ascii="Times New Roman" w:eastAsia="Calibri" w:hAnsi="Times New Roman" w:cs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hAnsi="Times New Roman" w:cs="Times New Roman"/>
                <w:sz w:val="20"/>
                <w:szCs w:val="20"/>
              </w:rPr>
              <w:t>78 615,42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hAnsi="Times New Roman" w:cs="Times New Roman"/>
                <w:sz w:val="20"/>
                <w:szCs w:val="20"/>
              </w:rPr>
              <w:t>78 833,91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hAnsi="Times New Roman" w:cs="Times New Roman"/>
                <w:sz w:val="20"/>
                <w:szCs w:val="20"/>
              </w:rPr>
              <w:t>77 897,65</w:t>
            </w:r>
          </w:p>
        </w:tc>
      </w:tr>
      <w:tr w:rsidR="002F5682" w:rsidRPr="002F5682" w:rsidTr="002F568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hAnsi="Times New Roman" w:cs="Times New Roman"/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число </w:t>
            </w:r>
            <w:proofErr w:type="gramStart"/>
            <w:r w:rsidRPr="002F5682">
              <w:rPr>
                <w:rFonts w:ascii="Times New Roman" w:eastAsia="Calibri" w:hAnsi="Times New Roman" w:cs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hAnsi="Times New Roman" w:cs="Times New Roman"/>
                <w:sz w:val="20"/>
                <w:szCs w:val="20"/>
              </w:rPr>
              <w:t>69 340,78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hAnsi="Times New Roman" w:cs="Times New Roman"/>
                <w:sz w:val="20"/>
                <w:szCs w:val="20"/>
              </w:rPr>
              <w:t>69 658,97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hAnsi="Times New Roman" w:cs="Times New Roman"/>
                <w:sz w:val="20"/>
                <w:szCs w:val="20"/>
              </w:rPr>
              <w:t>68 782,08</w:t>
            </w:r>
          </w:p>
        </w:tc>
      </w:tr>
      <w:tr w:rsidR="002F5682" w:rsidRPr="002F5682" w:rsidTr="002F568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1.4</w:t>
            </w:r>
          </w:p>
        </w:tc>
        <w:tc>
          <w:tcPr>
            <w:tcW w:w="3969" w:type="dxa"/>
            <w:shd w:val="clear" w:color="auto" w:fill="auto"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hAnsi="Times New Roman" w:cs="Times New Roman"/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число </w:t>
            </w:r>
            <w:proofErr w:type="gramStart"/>
            <w:r w:rsidRPr="002F5682">
              <w:rPr>
                <w:rFonts w:ascii="Times New Roman" w:eastAsia="Calibri" w:hAnsi="Times New Roman" w:cs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hAnsi="Times New Roman" w:cs="Times New Roman"/>
                <w:sz w:val="20"/>
                <w:szCs w:val="20"/>
              </w:rPr>
              <w:t>77 517,73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hAnsi="Times New Roman" w:cs="Times New Roman"/>
                <w:sz w:val="20"/>
                <w:szCs w:val="20"/>
              </w:rPr>
              <w:t>77 503,02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hAnsi="Times New Roman" w:cs="Times New Roman"/>
                <w:sz w:val="20"/>
                <w:szCs w:val="20"/>
              </w:rPr>
              <w:t>77 280,00</w:t>
            </w:r>
          </w:p>
        </w:tc>
      </w:tr>
      <w:tr w:rsidR="002F5682" w:rsidRPr="002F5682" w:rsidTr="002F568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hAnsi="Times New Roman" w:cs="Times New Roman"/>
                <w:sz w:val="20"/>
                <w:szCs w:val="20"/>
              </w:rPr>
              <w:t xml:space="preserve">МБДОУ </w:t>
            </w:r>
            <w:proofErr w:type="spellStart"/>
            <w:r w:rsidRPr="002F5682">
              <w:rPr>
                <w:rFonts w:ascii="Times New Roman" w:hAnsi="Times New Roman" w:cs="Times New Roman"/>
                <w:sz w:val="20"/>
                <w:szCs w:val="20"/>
              </w:rPr>
              <w:t>Белоберезковский</w:t>
            </w:r>
            <w:proofErr w:type="spellEnd"/>
            <w:r w:rsidRPr="002F5682">
              <w:rPr>
                <w:rFonts w:ascii="Times New Roman" w:hAnsi="Times New Roman" w:cs="Times New Roman"/>
                <w:sz w:val="20"/>
                <w:szCs w:val="20"/>
              </w:rPr>
              <w:t xml:space="preserve">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число </w:t>
            </w:r>
            <w:proofErr w:type="gramStart"/>
            <w:r w:rsidRPr="002F5682">
              <w:rPr>
                <w:rFonts w:ascii="Times New Roman" w:eastAsia="Calibri" w:hAnsi="Times New Roman" w:cs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hAnsi="Times New Roman" w:cs="Times New Roman"/>
                <w:sz w:val="20"/>
                <w:szCs w:val="20"/>
              </w:rPr>
              <w:t>67 192,44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hAnsi="Times New Roman" w:cs="Times New Roman"/>
                <w:sz w:val="20"/>
                <w:szCs w:val="20"/>
              </w:rPr>
              <w:t>67 814,53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hAnsi="Times New Roman" w:cs="Times New Roman"/>
                <w:sz w:val="20"/>
                <w:szCs w:val="20"/>
              </w:rPr>
              <w:t>66 759,42</w:t>
            </w:r>
          </w:p>
        </w:tc>
      </w:tr>
      <w:tr w:rsidR="002F5682" w:rsidRPr="002F5682" w:rsidTr="002F568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hAnsi="Times New Roman" w:cs="Times New Roman"/>
                <w:sz w:val="20"/>
                <w:szCs w:val="20"/>
              </w:rPr>
              <w:t xml:space="preserve">МБДОУ </w:t>
            </w:r>
            <w:proofErr w:type="spellStart"/>
            <w:r w:rsidRPr="002F5682">
              <w:rPr>
                <w:rFonts w:ascii="Times New Roman" w:hAnsi="Times New Roman" w:cs="Times New Roman"/>
                <w:sz w:val="20"/>
                <w:szCs w:val="20"/>
              </w:rPr>
              <w:t>Белоберезковский</w:t>
            </w:r>
            <w:proofErr w:type="spellEnd"/>
            <w:r w:rsidRPr="002F5682">
              <w:rPr>
                <w:rFonts w:ascii="Times New Roman" w:hAnsi="Times New Roman" w:cs="Times New Roman"/>
                <w:sz w:val="20"/>
                <w:szCs w:val="20"/>
              </w:rPr>
              <w:t xml:space="preserve">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число </w:t>
            </w:r>
            <w:proofErr w:type="gramStart"/>
            <w:r w:rsidRPr="002F5682">
              <w:rPr>
                <w:rFonts w:ascii="Times New Roman" w:eastAsia="Calibri" w:hAnsi="Times New Roman" w:cs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hAnsi="Times New Roman" w:cs="Times New Roman"/>
                <w:sz w:val="20"/>
                <w:szCs w:val="20"/>
              </w:rPr>
              <w:t>84 347,05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hAnsi="Times New Roman" w:cs="Times New Roman"/>
                <w:sz w:val="20"/>
                <w:szCs w:val="20"/>
              </w:rPr>
              <w:t>84 474,17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hAnsi="Times New Roman" w:cs="Times New Roman"/>
                <w:sz w:val="20"/>
                <w:szCs w:val="20"/>
              </w:rPr>
              <w:t>87 182,62</w:t>
            </w:r>
          </w:p>
        </w:tc>
      </w:tr>
      <w:tr w:rsidR="002F5682" w:rsidRPr="002F5682" w:rsidTr="002F568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hAnsi="Times New Roman" w:cs="Times New Roman"/>
                <w:sz w:val="20"/>
                <w:szCs w:val="20"/>
              </w:rPr>
              <w:t xml:space="preserve">МБОУ </w:t>
            </w:r>
            <w:proofErr w:type="spellStart"/>
            <w:r w:rsidRPr="002F5682">
              <w:rPr>
                <w:rFonts w:ascii="Times New Roman" w:hAnsi="Times New Roman" w:cs="Times New Roman"/>
                <w:sz w:val="20"/>
                <w:szCs w:val="20"/>
              </w:rPr>
              <w:t>Селецкая</w:t>
            </w:r>
            <w:proofErr w:type="spellEnd"/>
            <w:r w:rsidRPr="002F5682">
              <w:rPr>
                <w:rFonts w:ascii="Times New Roman" w:hAnsi="Times New Roman" w:cs="Times New Roman"/>
                <w:sz w:val="20"/>
                <w:szCs w:val="20"/>
              </w:rPr>
              <w:t xml:space="preserve"> СОШ  </w:t>
            </w:r>
          </w:p>
        </w:tc>
        <w:tc>
          <w:tcPr>
            <w:tcW w:w="1757" w:type="dxa"/>
            <w:shd w:val="clear" w:color="auto" w:fill="auto"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число </w:t>
            </w:r>
            <w:proofErr w:type="gramStart"/>
            <w:r w:rsidRPr="002F5682">
              <w:rPr>
                <w:rFonts w:ascii="Times New Roman" w:eastAsia="Calibri" w:hAnsi="Times New Roman" w:cs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hAnsi="Times New Roman" w:cs="Times New Roman"/>
                <w:sz w:val="20"/>
                <w:szCs w:val="20"/>
              </w:rPr>
              <w:t>45 455,25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hAnsi="Times New Roman" w:cs="Times New Roman"/>
                <w:sz w:val="20"/>
                <w:szCs w:val="20"/>
              </w:rPr>
              <w:t>45 054,58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hAnsi="Times New Roman" w:cs="Times New Roman"/>
                <w:sz w:val="20"/>
                <w:szCs w:val="20"/>
              </w:rPr>
              <w:t>45 455,25</w:t>
            </w:r>
          </w:p>
        </w:tc>
      </w:tr>
      <w:tr w:rsidR="002F5682" w:rsidRPr="002F5682" w:rsidTr="002F568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hAnsi="Times New Roman" w:cs="Times New Roman"/>
                <w:sz w:val="20"/>
                <w:szCs w:val="20"/>
              </w:rPr>
              <w:t xml:space="preserve">МБОУ </w:t>
            </w:r>
            <w:proofErr w:type="spellStart"/>
            <w:r w:rsidRPr="002F5682">
              <w:rPr>
                <w:rFonts w:ascii="Times New Roman" w:hAnsi="Times New Roman" w:cs="Times New Roman"/>
                <w:sz w:val="20"/>
                <w:szCs w:val="20"/>
              </w:rPr>
              <w:t>Семячковская</w:t>
            </w:r>
            <w:proofErr w:type="spellEnd"/>
            <w:r w:rsidRPr="002F5682">
              <w:rPr>
                <w:rFonts w:ascii="Times New Roman" w:hAnsi="Times New Roman" w:cs="Times New Roman"/>
                <w:sz w:val="20"/>
                <w:szCs w:val="20"/>
              </w:rPr>
              <w:t xml:space="preserve"> СОШ </w:t>
            </w:r>
          </w:p>
        </w:tc>
        <w:tc>
          <w:tcPr>
            <w:tcW w:w="1757" w:type="dxa"/>
            <w:shd w:val="clear" w:color="auto" w:fill="auto"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число </w:t>
            </w:r>
            <w:proofErr w:type="gramStart"/>
            <w:r w:rsidRPr="002F5682">
              <w:rPr>
                <w:rFonts w:ascii="Times New Roman" w:eastAsia="Calibri" w:hAnsi="Times New Roman" w:cs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hAnsi="Times New Roman" w:cs="Times New Roman"/>
                <w:sz w:val="20"/>
                <w:szCs w:val="20"/>
              </w:rPr>
              <w:t>76 245,56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hAnsi="Times New Roman" w:cs="Times New Roman"/>
                <w:sz w:val="20"/>
                <w:szCs w:val="20"/>
              </w:rPr>
              <w:t>76 245,56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hAnsi="Times New Roman" w:cs="Times New Roman"/>
                <w:sz w:val="20"/>
                <w:szCs w:val="20"/>
              </w:rPr>
              <w:t>76 245,56</w:t>
            </w:r>
          </w:p>
        </w:tc>
      </w:tr>
      <w:tr w:rsidR="002F5682" w:rsidRPr="002F5682" w:rsidTr="002F5682">
        <w:tc>
          <w:tcPr>
            <w:tcW w:w="653" w:type="dxa"/>
            <w:shd w:val="clear" w:color="auto" w:fill="auto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2F5682" w:rsidRPr="002F5682" w:rsidTr="002F5682"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33 739,37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33 232,35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33 250,94</w:t>
            </w:r>
          </w:p>
        </w:tc>
      </w:tr>
      <w:tr w:rsidR="002F5682" w:rsidRPr="002F5682" w:rsidTr="002F5682"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34 801,01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34 689,18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34 710,89</w:t>
            </w:r>
          </w:p>
        </w:tc>
      </w:tr>
      <w:tr w:rsidR="002F5682" w:rsidRPr="002F5682" w:rsidTr="002F5682"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гимназия им. </w:t>
            </w:r>
            <w:proofErr w:type="spellStart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М.Т.Калашникова</w:t>
            </w:r>
            <w:proofErr w:type="spellEnd"/>
          </w:p>
        </w:tc>
        <w:tc>
          <w:tcPr>
            <w:tcW w:w="1757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42 835,65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42 074,46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42 123,25</w:t>
            </w:r>
          </w:p>
        </w:tc>
      </w:tr>
      <w:tr w:rsidR="002F5682" w:rsidRPr="002F5682" w:rsidTr="002F5682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Белоберезковская</w:t>
            </w:r>
            <w:proofErr w:type="spellEnd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43 246,62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42 674,05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42 693,52</w:t>
            </w:r>
          </w:p>
        </w:tc>
      </w:tr>
      <w:tr w:rsidR="002F5682" w:rsidRPr="002F5682" w:rsidTr="002F5682"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47 459,48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46 291,46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46 320,03</w:t>
            </w:r>
          </w:p>
        </w:tc>
      </w:tr>
      <w:tr w:rsidR="002F5682" w:rsidRPr="002F5682" w:rsidTr="002F5682"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Усохская</w:t>
            </w:r>
            <w:proofErr w:type="spellEnd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87 538,62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86 278,13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86 857,29</w:t>
            </w:r>
          </w:p>
        </w:tc>
      </w:tr>
      <w:tr w:rsidR="002F5682" w:rsidRPr="002F5682" w:rsidTr="002F5682"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Семячковская</w:t>
            </w:r>
            <w:proofErr w:type="spellEnd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104 268,89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95 087,00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96 352,71</w:t>
            </w:r>
          </w:p>
        </w:tc>
      </w:tr>
      <w:tr w:rsidR="002F5682" w:rsidRPr="002F5682" w:rsidTr="002F5682"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Селецкая</w:t>
            </w:r>
            <w:proofErr w:type="spellEnd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93 234,23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88 465,94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88 855,80</w:t>
            </w:r>
          </w:p>
        </w:tc>
      </w:tr>
      <w:tr w:rsidR="002F5682" w:rsidRPr="002F5682" w:rsidTr="002F5682"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Сагутьевская</w:t>
            </w:r>
            <w:proofErr w:type="spellEnd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187 670,82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186 099,26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186 306,67</w:t>
            </w:r>
          </w:p>
        </w:tc>
      </w:tr>
      <w:tr w:rsidR="002F5682" w:rsidRPr="002F5682" w:rsidTr="002F5682"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Плюсковская</w:t>
            </w:r>
            <w:proofErr w:type="spellEnd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СОШ им. Героя-партизана </w:t>
            </w:r>
            <w:proofErr w:type="spellStart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А.П.Колабутина</w:t>
            </w:r>
            <w:proofErr w:type="spellEnd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228 442,95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226 673,48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226 916,96</w:t>
            </w:r>
          </w:p>
        </w:tc>
      </w:tr>
      <w:tr w:rsidR="002F5682" w:rsidRPr="002F5682" w:rsidTr="002F5682"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188 812,19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182 011,38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183 066,55</w:t>
            </w:r>
          </w:p>
        </w:tc>
      </w:tr>
      <w:tr w:rsidR="002F5682" w:rsidRPr="002F5682" w:rsidTr="002F5682"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Рябчевская</w:t>
            </w:r>
            <w:proofErr w:type="spellEnd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210 556,45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200 730,00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201 677,83</w:t>
            </w:r>
          </w:p>
        </w:tc>
      </w:tr>
      <w:tr w:rsidR="002F5682" w:rsidRPr="002F5682" w:rsidTr="002F5682"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2F5682" w:rsidRPr="002F5682" w:rsidTr="002F5682"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Белоберезковская</w:t>
            </w:r>
            <w:proofErr w:type="spellEnd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количествочел</w:t>
            </w:r>
            <w:proofErr w:type="spellEnd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14,18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15,80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16,00</w:t>
            </w:r>
          </w:p>
        </w:tc>
      </w:tr>
      <w:tr w:rsidR="002F5682" w:rsidRPr="002F5682" w:rsidTr="002F5682"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МАУДО «</w:t>
            </w:r>
            <w:proofErr w:type="spellStart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9,54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8,90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8,86</w:t>
            </w:r>
          </w:p>
        </w:tc>
      </w:tr>
      <w:tr w:rsidR="002F5682" w:rsidRPr="002F5682" w:rsidTr="002F5682"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32,53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35,12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35,24</w:t>
            </w:r>
          </w:p>
        </w:tc>
      </w:tr>
      <w:tr w:rsidR="002F5682" w:rsidRPr="002F5682" w:rsidTr="002F5682"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Белоберезковская</w:t>
            </w:r>
            <w:proofErr w:type="spellEnd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33 418,82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37 712,94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39 101,18</w:t>
            </w:r>
          </w:p>
        </w:tc>
      </w:tr>
      <w:tr w:rsidR="002F5682" w:rsidRPr="002F5682" w:rsidTr="002F5682"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F568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2F5682" w:rsidRPr="002F5682" w:rsidTr="002F5682"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детская школа искусств им. А </w:t>
            </w:r>
            <w:proofErr w:type="spellStart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Вяльцевой</w:t>
            </w:r>
            <w:proofErr w:type="spellEnd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28 541,67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2F5682" w:rsidRPr="002F5682" w:rsidTr="002F5682"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2F5682" w:rsidRPr="002F5682" w:rsidTr="002F5682"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детская школа искусств им. А </w:t>
            </w:r>
            <w:proofErr w:type="spellStart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Вяльцевой</w:t>
            </w:r>
            <w:proofErr w:type="spellEnd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28 541,67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2F5682" w:rsidRPr="002F5682" w:rsidTr="002F5682"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2F5682" w:rsidRPr="002F5682" w:rsidTr="002F5682"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детская школа искусств им. А </w:t>
            </w:r>
            <w:proofErr w:type="spellStart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Вяльцевой</w:t>
            </w:r>
            <w:proofErr w:type="spellEnd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28 541,67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2F5682" w:rsidRPr="002F5682" w:rsidTr="002F5682"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2F5682" w:rsidRPr="002F5682" w:rsidTr="002F5682"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детская школа искусств им. А </w:t>
            </w:r>
            <w:proofErr w:type="spellStart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Вяльцевой</w:t>
            </w:r>
            <w:proofErr w:type="spellEnd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28 541,67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2F5682" w:rsidRPr="002F5682" w:rsidTr="002F5682"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7.2</w:t>
            </w:r>
          </w:p>
        </w:tc>
        <w:tc>
          <w:tcPr>
            <w:tcW w:w="3969" w:type="dxa"/>
            <w:shd w:val="clear" w:color="auto" w:fill="auto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Белоберезковская</w:t>
            </w:r>
            <w:proofErr w:type="spellEnd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33 418,82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   37 712,94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39 101,18</w:t>
            </w:r>
          </w:p>
        </w:tc>
      </w:tr>
      <w:tr w:rsidR="002F5682" w:rsidRPr="002F5682" w:rsidTr="002F5682"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8.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2F5682" w:rsidRPr="002F5682" w:rsidTr="002F5682"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детская школа </w:t>
            </w: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искусств им. А </w:t>
            </w:r>
            <w:proofErr w:type="spellStart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Вяльцевой</w:t>
            </w:r>
            <w:proofErr w:type="spellEnd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28 541,67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2F5682" w:rsidRPr="002F5682" w:rsidTr="002F5682"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9.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2F5682" w:rsidRPr="002F5682" w:rsidTr="002F5682"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детская школа искусств им. А </w:t>
            </w:r>
            <w:proofErr w:type="spellStart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Вяльцевой</w:t>
            </w:r>
            <w:proofErr w:type="spellEnd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28 541,67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2F5682" w:rsidRPr="002F5682" w:rsidTr="002F5682"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9.2</w:t>
            </w:r>
          </w:p>
        </w:tc>
        <w:tc>
          <w:tcPr>
            <w:tcW w:w="3969" w:type="dxa"/>
            <w:shd w:val="clear" w:color="auto" w:fill="auto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Белоберезковская</w:t>
            </w:r>
            <w:proofErr w:type="spellEnd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33 418,82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37 712,94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39 101,18</w:t>
            </w:r>
          </w:p>
        </w:tc>
      </w:tr>
      <w:tr w:rsidR="002F5682" w:rsidRPr="002F5682" w:rsidTr="002F5682"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2F5682" w:rsidRPr="002F5682" w:rsidTr="002F5682"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Белоберезковская</w:t>
            </w:r>
            <w:proofErr w:type="spellEnd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33 418,82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37 712,94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39 101,18</w:t>
            </w:r>
          </w:p>
        </w:tc>
      </w:tr>
      <w:tr w:rsidR="002F5682" w:rsidRPr="002F5682" w:rsidTr="002F5682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11.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2F5682" w:rsidRPr="002F5682" w:rsidTr="002F5682"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12 652,76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14 285,77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14 285,77</w:t>
            </w:r>
          </w:p>
        </w:tc>
      </w:tr>
      <w:tr w:rsidR="002F5682" w:rsidRPr="002F5682" w:rsidTr="002F5682"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12.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2F5682" w:rsidRPr="002F5682" w:rsidTr="002F5682"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МБУК «</w:t>
            </w:r>
            <w:proofErr w:type="spellStart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Межпоселенческая</w:t>
            </w:r>
            <w:proofErr w:type="spellEnd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107,08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104,96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101,93</w:t>
            </w:r>
          </w:p>
        </w:tc>
      </w:tr>
      <w:tr w:rsidR="002F5682" w:rsidRPr="002F5682" w:rsidTr="002F5682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13.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2F568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самодеятельного</w:t>
            </w:r>
            <w:proofErr w:type="gramEnd"/>
          </w:p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2F5682" w:rsidRPr="002F5682" w:rsidTr="002F5682"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13.1</w:t>
            </w:r>
          </w:p>
        </w:tc>
        <w:tc>
          <w:tcPr>
            <w:tcW w:w="3969" w:type="dxa"/>
            <w:shd w:val="clear" w:color="auto" w:fill="auto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МБУК «Трубчевский </w:t>
            </w:r>
            <w:proofErr w:type="spellStart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межпоселенческий</w:t>
            </w:r>
            <w:proofErr w:type="spellEnd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64 195,08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81 000,02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81 000,02</w:t>
            </w:r>
          </w:p>
        </w:tc>
      </w:tr>
      <w:tr w:rsidR="002F5682" w:rsidRPr="002F5682" w:rsidTr="002F5682"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2F5682" w:rsidRPr="002F5682" w:rsidTr="002F5682"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14.1</w:t>
            </w:r>
          </w:p>
        </w:tc>
        <w:tc>
          <w:tcPr>
            <w:tcW w:w="3969" w:type="dxa"/>
            <w:shd w:val="clear" w:color="auto" w:fill="auto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МБУК «Трубчевский </w:t>
            </w:r>
            <w:proofErr w:type="spellStart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межпоселенческий</w:t>
            </w:r>
            <w:proofErr w:type="spellEnd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25 101,92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23 309,60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22 874,99</w:t>
            </w:r>
          </w:p>
        </w:tc>
      </w:tr>
      <w:tr w:rsidR="002F5682" w:rsidRPr="002F5682" w:rsidTr="002F5682"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Прокат кино и видеофильмов</w:t>
            </w:r>
          </w:p>
        </w:tc>
      </w:tr>
      <w:tr w:rsidR="002F5682" w:rsidRPr="002F5682" w:rsidTr="002F5682"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15.2</w:t>
            </w:r>
          </w:p>
        </w:tc>
        <w:tc>
          <w:tcPr>
            <w:tcW w:w="3969" w:type="dxa"/>
            <w:shd w:val="clear" w:color="auto" w:fill="auto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МБУК «Трубчевский </w:t>
            </w:r>
            <w:proofErr w:type="spellStart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межпоселенческий</w:t>
            </w:r>
            <w:proofErr w:type="spellEnd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17 404,00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12 352,50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12 352,50</w:t>
            </w:r>
          </w:p>
        </w:tc>
      </w:tr>
      <w:tr w:rsidR="002F5682" w:rsidRPr="002F5682" w:rsidTr="002F5682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16.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2F5682" w:rsidRPr="002F5682" w:rsidTr="002F5682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16.1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количество</w:t>
            </w:r>
          </w:p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247,98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242,59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237,43</w:t>
            </w:r>
          </w:p>
        </w:tc>
      </w:tr>
      <w:tr w:rsidR="002F5682" w:rsidRPr="002F5682" w:rsidTr="002F5682"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 </w:t>
            </w:r>
          </w:p>
        </w:tc>
      </w:tr>
      <w:tr w:rsidR="002F5682" w:rsidRPr="002F5682" w:rsidTr="002F5682"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17.1</w:t>
            </w:r>
          </w:p>
        </w:tc>
        <w:tc>
          <w:tcPr>
            <w:tcW w:w="3969" w:type="dxa"/>
            <w:shd w:val="clear" w:color="auto" w:fill="auto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134 351,71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163 160,00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163 160,00</w:t>
            </w:r>
          </w:p>
        </w:tc>
      </w:tr>
      <w:tr w:rsidR="002F5682" w:rsidRPr="002F5682" w:rsidTr="002F5682"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18.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2F5682" w:rsidRPr="002F5682" w:rsidTr="002F5682"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18.1</w:t>
            </w:r>
          </w:p>
        </w:tc>
        <w:tc>
          <w:tcPr>
            <w:tcW w:w="3969" w:type="dxa"/>
            <w:shd w:val="clear" w:color="auto" w:fill="auto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123 350,65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134 351,36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140 000,00</w:t>
            </w:r>
          </w:p>
        </w:tc>
      </w:tr>
      <w:tr w:rsidR="002F5682" w:rsidRPr="002F5682" w:rsidTr="002F5682"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19.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2F568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2F568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 xml:space="preserve"> многофункциональных       </w:t>
            </w:r>
          </w:p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2F568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центрах</w:t>
            </w:r>
            <w:proofErr w:type="gramEnd"/>
            <w:r w:rsidRPr="002F568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2F5682" w:rsidRPr="002F5682" w:rsidTr="002F5682"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19.1</w:t>
            </w:r>
          </w:p>
        </w:tc>
        <w:tc>
          <w:tcPr>
            <w:tcW w:w="3969" w:type="dxa"/>
            <w:shd w:val="clear" w:color="auto" w:fill="auto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МБУ «Многофункциональный центр предоставления государственных и муниципальных услуг </w:t>
            </w:r>
            <w:proofErr w:type="gramStart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Трубчевском</w:t>
            </w:r>
            <w:proofErr w:type="gramEnd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262,97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262,97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262,97</w:t>
            </w:r>
          </w:p>
        </w:tc>
      </w:tr>
      <w:tr w:rsidR="002F5682" w:rsidRPr="002F5682" w:rsidTr="002F5682"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20.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 xml:space="preserve">Организация  благоустройства и озеленения </w:t>
            </w:r>
          </w:p>
        </w:tc>
      </w:tr>
      <w:tr w:rsidR="002F5682" w:rsidRPr="002F5682" w:rsidTr="002F5682">
        <w:tc>
          <w:tcPr>
            <w:tcW w:w="653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20.1</w:t>
            </w:r>
          </w:p>
        </w:tc>
        <w:tc>
          <w:tcPr>
            <w:tcW w:w="3969" w:type="dxa"/>
            <w:shd w:val="clear" w:color="auto" w:fill="auto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303,61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248,99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56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264,45</w:t>
            </w:r>
          </w:p>
        </w:tc>
      </w:tr>
    </w:tbl>
    <w:p w:rsidR="002F5682" w:rsidRPr="002F5682" w:rsidRDefault="002F5682" w:rsidP="002F568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2F5682" w:rsidRPr="002F5682" w:rsidRDefault="002F5682" w:rsidP="002F56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2F5682" w:rsidRPr="002F5682" w:rsidRDefault="002F5682" w:rsidP="002F56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2F5682" w:rsidRPr="002F5682" w:rsidRDefault="002F5682" w:rsidP="002F568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F5682">
        <w:rPr>
          <w:rFonts w:ascii="Times New Roman" w:hAnsi="Times New Roman" w:cs="Times New Roman"/>
          <w:b/>
          <w:sz w:val="20"/>
          <w:szCs w:val="20"/>
        </w:rPr>
        <w:t>РОССИЙСКАЯ ФЕДЕРАЦИЯ</w:t>
      </w:r>
    </w:p>
    <w:p w:rsidR="002F5682" w:rsidRPr="002F5682" w:rsidRDefault="002F5682" w:rsidP="002F568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F5682">
        <w:rPr>
          <w:rFonts w:ascii="Times New Roman" w:hAnsi="Times New Roman" w:cs="Times New Roman"/>
          <w:b/>
          <w:sz w:val="20"/>
          <w:szCs w:val="20"/>
        </w:rPr>
        <w:t>АДМИНИСТРАЦИЯ ТРУБЧЕВСКОГО МУНИЦИПАЛЬНОГО РАЙОНА</w:t>
      </w:r>
    </w:p>
    <w:p w:rsidR="002F5682" w:rsidRPr="002F5682" w:rsidRDefault="001B296E" w:rsidP="002F56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pict>
          <v:line id="_x0000_s1102" style="position:absolute;z-index:251666432" from="0,7.2pt" to="495pt,7.2pt" strokeweight="6pt">
            <v:stroke linestyle="thickBetweenThin"/>
          </v:line>
        </w:pict>
      </w:r>
    </w:p>
    <w:p w:rsidR="002F5682" w:rsidRPr="002F5682" w:rsidRDefault="002F5682" w:rsidP="002F568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F5682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proofErr w:type="gramStart"/>
      <w:r w:rsidRPr="002F5682">
        <w:rPr>
          <w:rFonts w:ascii="Times New Roman" w:hAnsi="Times New Roman" w:cs="Times New Roman"/>
          <w:b/>
          <w:sz w:val="20"/>
          <w:szCs w:val="20"/>
        </w:rPr>
        <w:t>П</w:t>
      </w:r>
      <w:proofErr w:type="gramEnd"/>
      <w:r w:rsidRPr="002F5682">
        <w:rPr>
          <w:rFonts w:ascii="Times New Roman" w:hAnsi="Times New Roman" w:cs="Times New Roman"/>
          <w:b/>
          <w:sz w:val="20"/>
          <w:szCs w:val="20"/>
        </w:rPr>
        <w:t xml:space="preserve"> О С Т А Н О В Л Е Н И Е          </w:t>
      </w:r>
    </w:p>
    <w:p w:rsidR="002F5682" w:rsidRPr="002F5682" w:rsidRDefault="002F5682" w:rsidP="002F5682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:rsidR="002F5682" w:rsidRPr="002F5682" w:rsidRDefault="002F5682" w:rsidP="002F568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F5682">
        <w:rPr>
          <w:rFonts w:ascii="Times New Roman" w:hAnsi="Times New Roman" w:cs="Times New Roman"/>
          <w:sz w:val="20"/>
          <w:szCs w:val="20"/>
        </w:rPr>
        <w:t>от  22.05.2020г.  № 316</w:t>
      </w:r>
    </w:p>
    <w:p w:rsidR="002F5682" w:rsidRPr="002F5682" w:rsidRDefault="002F5682" w:rsidP="002F568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F5682">
        <w:rPr>
          <w:rFonts w:ascii="Times New Roman" w:hAnsi="Times New Roman" w:cs="Times New Roman"/>
          <w:sz w:val="20"/>
          <w:szCs w:val="20"/>
        </w:rPr>
        <w:t>г. Трубчевск</w:t>
      </w:r>
    </w:p>
    <w:p w:rsidR="002F5682" w:rsidRPr="002F5682" w:rsidRDefault="002F5682" w:rsidP="002F568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F5682" w:rsidRPr="002F5682" w:rsidRDefault="002F5682" w:rsidP="002F568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F5682">
        <w:rPr>
          <w:rFonts w:ascii="Times New Roman" w:hAnsi="Times New Roman" w:cs="Times New Roman"/>
          <w:sz w:val="20"/>
          <w:szCs w:val="20"/>
        </w:rPr>
        <w:t>О внесении изменений в муниципальную программу</w:t>
      </w:r>
    </w:p>
    <w:p w:rsidR="002F5682" w:rsidRPr="002F5682" w:rsidRDefault="002F5682" w:rsidP="002F568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F5682">
        <w:rPr>
          <w:rFonts w:ascii="Times New Roman" w:hAnsi="Times New Roman" w:cs="Times New Roman"/>
          <w:sz w:val="20"/>
          <w:szCs w:val="20"/>
        </w:rPr>
        <w:t xml:space="preserve">«Развитие культуры Трубчевского </w:t>
      </w:r>
      <w:proofErr w:type="gramStart"/>
      <w:r w:rsidRPr="002F5682">
        <w:rPr>
          <w:rFonts w:ascii="Times New Roman" w:hAnsi="Times New Roman" w:cs="Times New Roman"/>
          <w:sz w:val="20"/>
          <w:szCs w:val="20"/>
        </w:rPr>
        <w:t>муниципального</w:t>
      </w:r>
      <w:proofErr w:type="gramEnd"/>
      <w:r w:rsidRPr="002F568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F5682" w:rsidRPr="002F5682" w:rsidRDefault="002F5682" w:rsidP="002F568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F5682">
        <w:rPr>
          <w:rFonts w:ascii="Times New Roman" w:hAnsi="Times New Roman" w:cs="Times New Roman"/>
          <w:sz w:val="20"/>
          <w:szCs w:val="20"/>
        </w:rPr>
        <w:t xml:space="preserve">района на 2018-2022 годы»   </w:t>
      </w:r>
    </w:p>
    <w:p w:rsidR="002F5682" w:rsidRPr="002F5682" w:rsidRDefault="002F5682" w:rsidP="002F568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F5682" w:rsidRPr="002F5682" w:rsidRDefault="002F5682" w:rsidP="002F56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2F5682">
        <w:rPr>
          <w:rFonts w:ascii="Times New Roman" w:hAnsi="Times New Roman" w:cs="Times New Roman"/>
          <w:sz w:val="20"/>
          <w:szCs w:val="20"/>
        </w:rPr>
        <w:t>В соответствии со статьей 179 Бюджетного кодекса Российской Федерации, постановлениями администрации Трубчевского муниципального района от 16.10.2013 № 720 «Об утверждении Порядка разработки, реализации и оценки эффективности муниципальных  программ Трубчевского муниципального района», от 01.11.2019  № 806 «Об утверждении перечня муниципальных программ (подпрограмм) для формирования бюджета муниципального образования «Трубчевский муниципальный район» на 2020 год и на плановый период 2021 и 2022 годов, а также</w:t>
      </w:r>
      <w:proofErr w:type="gramEnd"/>
      <w:r w:rsidRPr="002F5682">
        <w:rPr>
          <w:rFonts w:ascii="Times New Roman" w:hAnsi="Times New Roman" w:cs="Times New Roman"/>
          <w:sz w:val="20"/>
          <w:szCs w:val="20"/>
        </w:rPr>
        <w:t xml:space="preserve"> в связи с изменениями в бюджете Трубчевского муниципального района Брянской области на 2020 год</w:t>
      </w:r>
    </w:p>
    <w:p w:rsidR="002F5682" w:rsidRPr="002F5682" w:rsidRDefault="002F5682" w:rsidP="002F56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F5682">
        <w:rPr>
          <w:rFonts w:ascii="Times New Roman" w:hAnsi="Times New Roman" w:cs="Times New Roman"/>
          <w:sz w:val="20"/>
          <w:szCs w:val="20"/>
        </w:rPr>
        <w:t>ПОСТАНОВЛЯЮ:</w:t>
      </w:r>
    </w:p>
    <w:p w:rsidR="002F5682" w:rsidRPr="002F5682" w:rsidRDefault="002F5682" w:rsidP="002F5682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2F5682">
        <w:rPr>
          <w:rFonts w:ascii="Times New Roman" w:hAnsi="Times New Roman" w:cs="Times New Roman"/>
          <w:sz w:val="20"/>
          <w:szCs w:val="20"/>
        </w:rPr>
        <w:t>1.Внести в постановление администрации Трубчевского муниципального района от 27.10.2016 № 862 «Об утверждении муниципальной программы «Развитие культуры Трубчевского муниципального района на 2018-2022 годы» (в редакции постановлений администрации Трубчевского муниципального района от 30.01.2018 № 68, от 27.03.2018 № 250, от 12.04. 2018 № 290, от 30.05.2018 № 421, от 15.06.2018 № 458, от 25.07.2018 № 552, от  25.09.2018 № 765, от 31.10. 2018 № 893, от 17.01. 2019 № 23</w:t>
      </w:r>
      <w:proofErr w:type="gramEnd"/>
      <w:r w:rsidRPr="002F5682">
        <w:rPr>
          <w:rFonts w:ascii="Times New Roman" w:hAnsi="Times New Roman" w:cs="Times New Roman"/>
          <w:sz w:val="20"/>
          <w:szCs w:val="20"/>
        </w:rPr>
        <w:t xml:space="preserve">, </w:t>
      </w:r>
      <w:proofErr w:type="gramStart"/>
      <w:r w:rsidRPr="002F5682">
        <w:rPr>
          <w:rFonts w:ascii="Times New Roman" w:hAnsi="Times New Roman" w:cs="Times New Roman"/>
          <w:sz w:val="20"/>
          <w:szCs w:val="20"/>
        </w:rPr>
        <w:t>от 19.04.2019 № 267, от 29.07.2019 № 539,  от 19.09.2019 № 698, от 25.11. 2019 № 879, от 30.12.2019 № 1047, от 26.02.2020 №127, от 25.03.2020 №209, от 13.04.2020 № 250)  следующие изменения:</w:t>
      </w:r>
      <w:proofErr w:type="gramEnd"/>
    </w:p>
    <w:p w:rsidR="002F5682" w:rsidRPr="002F5682" w:rsidRDefault="002F5682" w:rsidP="002F5682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F5682">
        <w:rPr>
          <w:rFonts w:ascii="Times New Roman" w:hAnsi="Times New Roman" w:cs="Times New Roman"/>
          <w:sz w:val="20"/>
          <w:szCs w:val="20"/>
        </w:rPr>
        <w:t>1.1. В пункте а) паспорт муниципальной программы «Развитие культуры Трубчевского муниципального района на 2018-2022 годы»</w:t>
      </w:r>
    </w:p>
    <w:p w:rsidR="002F5682" w:rsidRPr="002F5682" w:rsidRDefault="002F5682" w:rsidP="002F5682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F5682">
        <w:rPr>
          <w:rFonts w:ascii="Times New Roman" w:hAnsi="Times New Roman" w:cs="Times New Roman"/>
          <w:sz w:val="20"/>
          <w:szCs w:val="20"/>
        </w:rPr>
        <w:t>строку 8 изложить в новой редакции: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2"/>
        <w:gridCol w:w="6910"/>
      </w:tblGrid>
      <w:tr w:rsidR="002F5682" w:rsidRPr="002F5682" w:rsidTr="002F5682">
        <w:tc>
          <w:tcPr>
            <w:tcW w:w="2552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на реализацию муниципальной программы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hAnsi="Times New Roman" w:cs="Times New Roman"/>
                <w:sz w:val="20"/>
                <w:szCs w:val="20"/>
              </w:rPr>
              <w:t>Общая сумма затрат учреждений культуры и образования составляет – 282 698 092,86 рублей, в том числе:</w:t>
            </w:r>
          </w:p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hAnsi="Times New Roman" w:cs="Times New Roman"/>
                <w:sz w:val="20"/>
                <w:szCs w:val="20"/>
              </w:rPr>
              <w:t>2018 год – 56 271 774,39 рублей;</w:t>
            </w:r>
          </w:p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hAnsi="Times New Roman" w:cs="Times New Roman"/>
                <w:sz w:val="20"/>
                <w:szCs w:val="20"/>
              </w:rPr>
              <w:t>2019 год – 57 704 763,71 рублей;</w:t>
            </w:r>
          </w:p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hAnsi="Times New Roman" w:cs="Times New Roman"/>
                <w:sz w:val="20"/>
                <w:szCs w:val="20"/>
              </w:rPr>
              <w:t>2020 год – 58 355 434,76 рублей;</w:t>
            </w:r>
          </w:p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hAnsi="Times New Roman" w:cs="Times New Roman"/>
                <w:sz w:val="20"/>
                <w:szCs w:val="20"/>
              </w:rPr>
              <w:t>2021 год – 55 276 000,00 рублей;</w:t>
            </w:r>
          </w:p>
          <w:p w:rsidR="002F5682" w:rsidRPr="002F5682" w:rsidRDefault="002F5682" w:rsidP="002F5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682">
              <w:rPr>
                <w:rFonts w:ascii="Times New Roman" w:hAnsi="Times New Roman" w:cs="Times New Roman"/>
                <w:sz w:val="20"/>
                <w:szCs w:val="20"/>
              </w:rPr>
              <w:t>2022 год – 55 090 120,00 рублей.</w:t>
            </w:r>
          </w:p>
        </w:tc>
      </w:tr>
    </w:tbl>
    <w:p w:rsidR="002F5682" w:rsidRPr="002F5682" w:rsidRDefault="002F5682" w:rsidP="002F5682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F5682" w:rsidRPr="002F5682" w:rsidRDefault="002F5682" w:rsidP="002F568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F5682">
        <w:rPr>
          <w:rFonts w:ascii="Times New Roman" w:hAnsi="Times New Roman" w:cs="Times New Roman"/>
          <w:sz w:val="20"/>
          <w:szCs w:val="20"/>
        </w:rPr>
        <w:t>1.2. Пункт д) муниципальной программы «Развитие культуры Трубчевского муниципального района на 2018-2022 годы» изложить в новой редакции:</w:t>
      </w:r>
    </w:p>
    <w:p w:rsidR="002F5682" w:rsidRPr="002F5682" w:rsidRDefault="002F5682" w:rsidP="002F568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F5682">
        <w:rPr>
          <w:rFonts w:ascii="Times New Roman" w:hAnsi="Times New Roman" w:cs="Times New Roman"/>
          <w:sz w:val="20"/>
          <w:szCs w:val="20"/>
        </w:rPr>
        <w:t xml:space="preserve">« д) информация о ресурсном обеспечении муниципальной программы </w:t>
      </w:r>
    </w:p>
    <w:p w:rsidR="002F5682" w:rsidRPr="002F5682" w:rsidRDefault="002F5682" w:rsidP="002F5682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F5682">
        <w:rPr>
          <w:rFonts w:ascii="Times New Roman" w:hAnsi="Times New Roman" w:cs="Times New Roman"/>
          <w:sz w:val="20"/>
          <w:szCs w:val="20"/>
        </w:rPr>
        <w:t>Общий объем средств на реализацию муниципальной программы –</w:t>
      </w:r>
    </w:p>
    <w:p w:rsidR="002F5682" w:rsidRPr="002F5682" w:rsidRDefault="002F5682" w:rsidP="002F5682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F5682">
        <w:rPr>
          <w:rFonts w:ascii="Times New Roman" w:hAnsi="Times New Roman" w:cs="Times New Roman"/>
          <w:sz w:val="20"/>
          <w:szCs w:val="20"/>
        </w:rPr>
        <w:t>282 698 092,86, в том числе:</w:t>
      </w:r>
    </w:p>
    <w:p w:rsidR="002F5682" w:rsidRPr="002F5682" w:rsidRDefault="002F5682" w:rsidP="002F5682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F5682">
        <w:rPr>
          <w:rFonts w:ascii="Times New Roman" w:hAnsi="Times New Roman" w:cs="Times New Roman"/>
          <w:sz w:val="20"/>
          <w:szCs w:val="20"/>
        </w:rPr>
        <w:t>2018 год – 56 271 774,39 рублей;</w:t>
      </w:r>
    </w:p>
    <w:p w:rsidR="002F5682" w:rsidRPr="002F5682" w:rsidRDefault="002F5682" w:rsidP="002F5682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F5682">
        <w:rPr>
          <w:rFonts w:ascii="Times New Roman" w:hAnsi="Times New Roman" w:cs="Times New Roman"/>
          <w:sz w:val="20"/>
          <w:szCs w:val="20"/>
        </w:rPr>
        <w:t>2019 год – 57 704 763,71 рублей;</w:t>
      </w:r>
    </w:p>
    <w:p w:rsidR="002F5682" w:rsidRPr="002F5682" w:rsidRDefault="002F5682" w:rsidP="002F5682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F5682">
        <w:rPr>
          <w:rFonts w:ascii="Times New Roman" w:hAnsi="Times New Roman" w:cs="Times New Roman"/>
          <w:sz w:val="20"/>
          <w:szCs w:val="20"/>
        </w:rPr>
        <w:t>2020 год – 58 355 434,76 рублей;</w:t>
      </w:r>
    </w:p>
    <w:p w:rsidR="002F5682" w:rsidRPr="002F5682" w:rsidRDefault="002F5682" w:rsidP="002F5682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F5682">
        <w:rPr>
          <w:rFonts w:ascii="Times New Roman" w:hAnsi="Times New Roman" w:cs="Times New Roman"/>
          <w:sz w:val="20"/>
          <w:szCs w:val="20"/>
        </w:rPr>
        <w:t>2021 год – 55 276 000,00 рублей;</w:t>
      </w:r>
    </w:p>
    <w:p w:rsidR="002F5682" w:rsidRPr="002F5682" w:rsidRDefault="002F5682" w:rsidP="002F5682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F5682">
        <w:rPr>
          <w:rFonts w:ascii="Times New Roman" w:hAnsi="Times New Roman" w:cs="Times New Roman"/>
          <w:sz w:val="20"/>
          <w:szCs w:val="20"/>
        </w:rPr>
        <w:t>2022 год – 55 090 120,00 рублей</w:t>
      </w:r>
      <w:proofErr w:type="gramStart"/>
      <w:r w:rsidRPr="002F5682">
        <w:rPr>
          <w:rFonts w:ascii="Times New Roman" w:hAnsi="Times New Roman" w:cs="Times New Roman"/>
          <w:sz w:val="20"/>
          <w:szCs w:val="20"/>
        </w:rPr>
        <w:t>.»</w:t>
      </w:r>
      <w:proofErr w:type="gramEnd"/>
    </w:p>
    <w:p w:rsidR="002F5682" w:rsidRPr="002F5682" w:rsidRDefault="002F5682" w:rsidP="002F5682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F5682">
        <w:rPr>
          <w:rFonts w:ascii="Times New Roman" w:hAnsi="Times New Roman" w:cs="Times New Roman"/>
          <w:sz w:val="20"/>
          <w:szCs w:val="20"/>
        </w:rPr>
        <w:t xml:space="preserve">1.3. Пункт к) муниципальной программы «Развитие культуры Трубчевского муниципального района на 2018-2022 годы» изложить в новой редакции (прилагается). </w:t>
      </w:r>
    </w:p>
    <w:p w:rsidR="002F5682" w:rsidRPr="002F5682" w:rsidRDefault="002F5682" w:rsidP="002F5682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F5682">
        <w:rPr>
          <w:rFonts w:ascii="Times New Roman" w:hAnsi="Times New Roman" w:cs="Times New Roman"/>
          <w:sz w:val="20"/>
          <w:szCs w:val="20"/>
        </w:rPr>
        <w:t xml:space="preserve">2.Опубликовать настоящее постановление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</w:t>
      </w:r>
      <w:hyperlink r:id="rId9" w:tgtFrame="_blank" w:history="1">
        <w:r w:rsidRPr="002F5682">
          <w:rPr>
            <w:rStyle w:val="a3"/>
            <w:rFonts w:ascii="Times New Roman" w:hAnsi="Times New Roman" w:cs="Times New Roman"/>
            <w:color w:val="007700"/>
            <w:sz w:val="20"/>
            <w:szCs w:val="20"/>
            <w:shd w:val="clear" w:color="auto" w:fill="FFFFFF"/>
          </w:rPr>
          <w:t>trubech.ru</w:t>
        </w:r>
      </w:hyperlink>
    </w:p>
    <w:p w:rsidR="002F5682" w:rsidRPr="002F5682" w:rsidRDefault="002F5682" w:rsidP="002F5682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F5682">
        <w:rPr>
          <w:rFonts w:ascii="Times New Roman" w:hAnsi="Times New Roman" w:cs="Times New Roman"/>
          <w:sz w:val="20"/>
          <w:szCs w:val="20"/>
        </w:rPr>
        <w:t>3.</w:t>
      </w:r>
      <w:proofErr w:type="gramStart"/>
      <w:r w:rsidRPr="002F5682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2F5682">
        <w:rPr>
          <w:rFonts w:ascii="Times New Roman" w:hAnsi="Times New Roman" w:cs="Times New Roman"/>
          <w:sz w:val="20"/>
          <w:szCs w:val="20"/>
        </w:rPr>
        <w:t xml:space="preserve"> исполнением настоящего постановления возложить на заместителя главы администрации Трубчевского муниципального района С.Н. </w:t>
      </w:r>
      <w:proofErr w:type="spellStart"/>
      <w:r w:rsidRPr="002F5682">
        <w:rPr>
          <w:rFonts w:ascii="Times New Roman" w:hAnsi="Times New Roman" w:cs="Times New Roman"/>
          <w:sz w:val="20"/>
          <w:szCs w:val="20"/>
        </w:rPr>
        <w:t>Тубол</w:t>
      </w:r>
      <w:proofErr w:type="spellEnd"/>
      <w:r w:rsidRPr="002F5682">
        <w:rPr>
          <w:rFonts w:ascii="Times New Roman" w:hAnsi="Times New Roman" w:cs="Times New Roman"/>
          <w:sz w:val="20"/>
          <w:szCs w:val="20"/>
        </w:rPr>
        <w:t>.</w:t>
      </w:r>
    </w:p>
    <w:p w:rsidR="002F5682" w:rsidRPr="002F5682" w:rsidRDefault="002F5682" w:rsidP="002F5682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:rsidR="002F5682" w:rsidRPr="002F5682" w:rsidRDefault="002F5682" w:rsidP="002F56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F5682">
        <w:rPr>
          <w:rFonts w:ascii="Times New Roman" w:hAnsi="Times New Roman" w:cs="Times New Roman"/>
          <w:sz w:val="20"/>
          <w:szCs w:val="20"/>
        </w:rPr>
        <w:t>Глава администрации</w:t>
      </w:r>
    </w:p>
    <w:p w:rsidR="002F5682" w:rsidRPr="002F5682" w:rsidRDefault="002F5682" w:rsidP="002F56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F5682">
        <w:rPr>
          <w:rFonts w:ascii="Times New Roman" w:hAnsi="Times New Roman" w:cs="Times New Roman"/>
          <w:sz w:val="20"/>
          <w:szCs w:val="20"/>
        </w:rPr>
        <w:t xml:space="preserve">Трубчевского муниципального района                                    И.И. </w:t>
      </w:r>
      <w:proofErr w:type="spellStart"/>
      <w:r w:rsidRPr="002F5682">
        <w:rPr>
          <w:rFonts w:ascii="Times New Roman" w:hAnsi="Times New Roman" w:cs="Times New Roman"/>
          <w:sz w:val="20"/>
          <w:szCs w:val="20"/>
        </w:rPr>
        <w:t>Обыдённов</w:t>
      </w:r>
      <w:proofErr w:type="spellEnd"/>
    </w:p>
    <w:p w:rsidR="002F5682" w:rsidRDefault="002F5682" w:rsidP="002F56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  <w:sectPr w:rsidR="002F5682" w:rsidSect="002F5682">
          <w:pgSz w:w="11905" w:h="16838"/>
          <w:pgMar w:top="720" w:right="720" w:bottom="720" w:left="720" w:header="720" w:footer="720" w:gutter="0"/>
          <w:cols w:space="720"/>
          <w:noEndnote/>
          <w:docGrid w:linePitch="326"/>
        </w:sectPr>
      </w:pPr>
    </w:p>
    <w:p w:rsidR="002F5682" w:rsidRDefault="002F5682" w:rsidP="002F56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2F5682" w:rsidRDefault="002F5682" w:rsidP="002F56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452" w:type="dxa"/>
        <w:tblInd w:w="93" w:type="dxa"/>
        <w:tblLook w:val="04A0" w:firstRow="1" w:lastRow="0" w:firstColumn="1" w:lastColumn="0" w:noHBand="0" w:noVBand="1"/>
      </w:tblPr>
      <w:tblGrid>
        <w:gridCol w:w="452"/>
        <w:gridCol w:w="1805"/>
        <w:gridCol w:w="1328"/>
        <w:gridCol w:w="1796"/>
        <w:gridCol w:w="1518"/>
        <w:gridCol w:w="1285"/>
        <w:gridCol w:w="1208"/>
        <w:gridCol w:w="1227"/>
        <w:gridCol w:w="1324"/>
        <w:gridCol w:w="1150"/>
        <w:gridCol w:w="2428"/>
      </w:tblGrid>
      <w:tr w:rsidR="002F5682" w:rsidRPr="002F5682" w:rsidTr="002F5682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Приложение к постановлению администрации</w:t>
            </w:r>
          </w:p>
        </w:tc>
      </w:tr>
      <w:tr w:rsidR="002F5682" w:rsidRPr="002F5682" w:rsidTr="002F5682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Трубчевского муниципального района</w:t>
            </w:r>
          </w:p>
        </w:tc>
      </w:tr>
      <w:tr w:rsidR="002F5682" w:rsidRPr="002F5682" w:rsidTr="002F5682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 22.05. 2020 г. № 316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F5682" w:rsidRPr="002F5682" w:rsidTr="002F5682">
        <w:trPr>
          <w:trHeight w:val="300"/>
        </w:trPr>
        <w:tc>
          <w:tcPr>
            <w:tcW w:w="15452" w:type="dxa"/>
            <w:gridSpan w:val="11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к) план</w:t>
            </w: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реализации  муниципальной  программы</w:t>
            </w: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"Развитие  культуры Трубчевского муниципального района на 2018 - 2022 годы"</w:t>
            </w:r>
          </w:p>
        </w:tc>
      </w:tr>
      <w:tr w:rsidR="002F5682" w:rsidRPr="002F5682" w:rsidTr="002F5682">
        <w:trPr>
          <w:trHeight w:val="300"/>
        </w:trPr>
        <w:tc>
          <w:tcPr>
            <w:tcW w:w="15452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2F5682" w:rsidRPr="002F5682" w:rsidTr="002F5682">
        <w:trPr>
          <w:trHeight w:val="195"/>
        </w:trPr>
        <w:tc>
          <w:tcPr>
            <w:tcW w:w="15452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2F5682" w:rsidRPr="002F5682" w:rsidTr="002F5682">
        <w:trPr>
          <w:trHeight w:val="30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6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Подпрограмма, основное мероприятие, мероприятие 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16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Источник финансового обеспечения</w:t>
            </w:r>
          </w:p>
        </w:tc>
        <w:tc>
          <w:tcPr>
            <w:tcW w:w="79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Объемы средств на реализацию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целевых</w:t>
            </w: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показателей (индикаторов)</w:t>
            </w:r>
          </w:p>
        </w:tc>
      </w:tr>
      <w:tr w:rsidR="002F5682" w:rsidRPr="002F5682" w:rsidTr="002F5682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2F5682" w:rsidRPr="002F5682" w:rsidTr="002F5682">
        <w:trPr>
          <w:trHeight w:val="49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2018 год, рублей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2019 год, рублей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2020 год, рублей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2021 год, рублей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2022 год, рублей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2F5682" w:rsidRPr="002F5682" w:rsidTr="002F5682">
        <w:trPr>
          <w:trHeight w:val="70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6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проведению капитальных и текущих ремонтов учреждений культуры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по делам культуры</w:t>
            </w:r>
            <w:proofErr w:type="gramStart"/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ФК и спорту, муниципальные учреждения культуры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9 194 225,00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2 024 147,00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3 170 078,00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Уровень фактической обеспеченности учреждениями культуры </w:t>
            </w:r>
            <w:proofErr w:type="gramStart"/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Трубчевском</w:t>
            </w:r>
            <w:proofErr w:type="gramEnd"/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муниципальном районе от нормативной потребности</w:t>
            </w:r>
          </w:p>
        </w:tc>
      </w:tr>
      <w:tr w:rsidR="002F5682" w:rsidRPr="002F5682" w:rsidTr="002F5682">
        <w:trPr>
          <w:trHeight w:val="459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-в том числе на отдельные мероприятия по развитию культуры, культурного наследия, туризма, обеспечению устойчивого развития социально-культурных составляющих качества жизни населения (ремонт МБУК "Трубчевский </w:t>
            </w:r>
            <w:proofErr w:type="spellStart"/>
            <w:r w:rsidRPr="002F5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межпоселенческий</w:t>
            </w:r>
            <w:proofErr w:type="spellEnd"/>
            <w:r w:rsidRPr="002F5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Центр культуры и отдыха")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5682" w:rsidRPr="002F5682" w:rsidTr="002F5682">
        <w:trPr>
          <w:trHeight w:val="282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-в том числе на развитие и укрепление материально-технической базы </w:t>
            </w:r>
            <w:proofErr w:type="spellStart"/>
            <w:r w:rsidRPr="002F5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Белоберезковского</w:t>
            </w:r>
            <w:proofErr w:type="spellEnd"/>
            <w:r w:rsidRPr="002F5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Дома культуры - филиала МБУК "Трубчевский </w:t>
            </w:r>
            <w:proofErr w:type="spellStart"/>
            <w:r w:rsidRPr="002F5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межпоселенческий</w:t>
            </w:r>
            <w:proofErr w:type="spellEnd"/>
            <w:r w:rsidRPr="002F5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Центр культуры и отдыха"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5682" w:rsidRPr="002F5682" w:rsidTr="002F5682">
        <w:trPr>
          <w:trHeight w:val="321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-в том числе на развитие и укрепление материально-технической базы Юровского центрального сельского Дома культуры - филиала МБУК "Трубчевский </w:t>
            </w:r>
            <w:proofErr w:type="spellStart"/>
            <w:r w:rsidRPr="002F5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межпоселенческий</w:t>
            </w:r>
            <w:proofErr w:type="spellEnd"/>
            <w:r w:rsidRPr="002F5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Центр культуры и отдыха"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1 170 078,00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1 170 078,00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5682" w:rsidRPr="002F5682" w:rsidTr="002F5682">
        <w:trPr>
          <w:trHeight w:val="211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-в том числе на развитие и укрепление материально-технической базы МБУК "Трубчевский </w:t>
            </w:r>
            <w:proofErr w:type="spellStart"/>
            <w:r w:rsidRPr="002F5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межпоселенческий</w:t>
            </w:r>
            <w:proofErr w:type="spellEnd"/>
            <w:r w:rsidRPr="002F5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Центр культуры и отдыха"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5682" w:rsidRPr="002F5682" w:rsidTr="002F5682">
        <w:trPr>
          <w:trHeight w:val="67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5682" w:rsidRPr="002F5682" w:rsidTr="002F5682">
        <w:trPr>
          <w:trHeight w:val="51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1 182 026,59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536 506,59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127 660,00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312 660,00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140 200,00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5682" w:rsidRPr="002F5682" w:rsidTr="002F5682">
        <w:trPr>
          <w:trHeight w:val="262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-в том числе на капитальный ремонт МБУК "Трубчевский </w:t>
            </w:r>
            <w:proofErr w:type="spellStart"/>
            <w:r w:rsidRPr="002F5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межпоселенческий</w:t>
            </w:r>
            <w:proofErr w:type="spellEnd"/>
            <w:r w:rsidRPr="002F5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Центр культуры и отдыха" (здание Городецкого центрального сельского Дома культуры)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19 900,00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19 900,00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5682" w:rsidRPr="002F5682" w:rsidTr="002F5682">
        <w:trPr>
          <w:trHeight w:val="259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-в том числе на капитальный ремонт МБУК "Трубчевский </w:t>
            </w:r>
            <w:proofErr w:type="spellStart"/>
            <w:r w:rsidRPr="002F5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межпоселенческий</w:t>
            </w:r>
            <w:proofErr w:type="spellEnd"/>
            <w:r w:rsidRPr="002F5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Центр культуры и отдыха" (здание </w:t>
            </w:r>
            <w:proofErr w:type="spellStart"/>
            <w:r w:rsidRPr="002F5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Глыбоченского</w:t>
            </w:r>
            <w:proofErr w:type="spellEnd"/>
            <w:r w:rsidRPr="002F5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центрального сельского Дома культуры)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5682" w:rsidRPr="002F5682" w:rsidTr="002F5682">
        <w:trPr>
          <w:trHeight w:val="258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-в том числе на капитальный ремонт МБУК "Трубчевский </w:t>
            </w:r>
            <w:proofErr w:type="spellStart"/>
            <w:r w:rsidRPr="002F5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межпоселенческий</w:t>
            </w:r>
            <w:proofErr w:type="spellEnd"/>
            <w:r w:rsidRPr="002F5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Центр культуры и отдыха" (здание </w:t>
            </w:r>
            <w:proofErr w:type="spellStart"/>
            <w:r w:rsidRPr="002F5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Рябчевского</w:t>
            </w:r>
            <w:proofErr w:type="spellEnd"/>
            <w:r w:rsidRPr="002F5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центрального сельского Дома культуры)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5682" w:rsidRPr="002F5682" w:rsidTr="002F5682">
        <w:trPr>
          <w:trHeight w:val="369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-в том числе на развитие и укрепление материально-технической базы Юровского центрального сельского Дома культуры - филиала МБУК "Трубчевский </w:t>
            </w:r>
            <w:proofErr w:type="spellStart"/>
            <w:r w:rsidRPr="002F5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межпоселенческий</w:t>
            </w:r>
            <w:proofErr w:type="spellEnd"/>
            <w:r w:rsidRPr="002F5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Центр культуры и отдыха" за счет средств бюджета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74 686,00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74 686,00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5682" w:rsidRPr="002F5682" w:rsidTr="002F5682">
        <w:trPr>
          <w:trHeight w:val="369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-в том числе на развитие и укрепление материально-технической базы </w:t>
            </w:r>
            <w:proofErr w:type="spellStart"/>
            <w:r w:rsidRPr="002F5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Белоберезковского</w:t>
            </w:r>
            <w:proofErr w:type="spellEnd"/>
            <w:r w:rsidRPr="002F5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Дома культуры - филиала МБУК "Трубчевский </w:t>
            </w:r>
            <w:proofErr w:type="spellStart"/>
            <w:r w:rsidRPr="002F5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межпоселенческий</w:t>
            </w:r>
            <w:proofErr w:type="spellEnd"/>
            <w:r w:rsidRPr="002F5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Центр культуры и отдыха" за счет средств бюджета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97 974,00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97 974,00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5682" w:rsidRPr="002F5682" w:rsidTr="002F5682">
        <w:trPr>
          <w:trHeight w:val="48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5682" w:rsidRPr="002F5682" w:rsidTr="002F5682">
        <w:trPr>
          <w:trHeight w:val="37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10 376 251,59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2 560 653,59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2 127 660,00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3 482 738,00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1 140 200,00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1 065 000,00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5682" w:rsidRPr="002F5682" w:rsidTr="002F5682">
        <w:trPr>
          <w:trHeight w:val="69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6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Проведение  праздников, смотров, конкурсов, фестивалей,  конференций 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Организация и проведение             </w:t>
            </w: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культурно-досуговых мероприятий  </w:t>
            </w:r>
          </w:p>
        </w:tc>
      </w:tr>
      <w:tr w:rsidR="002F5682" w:rsidRPr="002F5682" w:rsidTr="002F5682">
        <w:trPr>
          <w:trHeight w:val="66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5682" w:rsidRPr="002F5682" w:rsidTr="002F5682">
        <w:trPr>
          <w:trHeight w:val="48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719 999,90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119 999,95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119 999,95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5682" w:rsidRPr="002F5682" w:rsidTr="002F5682">
        <w:trPr>
          <w:trHeight w:val="43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5682" w:rsidRPr="002F5682" w:rsidTr="002F5682">
        <w:trPr>
          <w:trHeight w:val="24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719 999,90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119 999,95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119 999,95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5682" w:rsidRPr="002F5682" w:rsidTr="002F5682">
        <w:trPr>
          <w:trHeight w:val="79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16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оказанию финансовой помощи муниципальным учреждениям культуры Трубчевского района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293 821,00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243 804,00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50 017,00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Доля населения, участвующего в платных культурно-досуговых мероприятиях, организованных органами местного самоуправления Трубчевского муниципального района; уровень фактической обеспеченности учреждениями культуры в Трубчевском муниципальном районе от нормативной потребности; организация и проведение обучающих семинаров, мастер- классов, стажировок,     практикумов, консультаций, курсов повышения квалификации; организация и проведение культурно-досуговых мероприятий; доля подведомственных  учреждений, имеющих собственные сайты в сети Интернет </w:t>
            </w:r>
            <w:proofErr w:type="gramEnd"/>
          </w:p>
        </w:tc>
      </w:tr>
      <w:tr w:rsidR="002F5682" w:rsidRPr="002F5682" w:rsidTr="002F5682">
        <w:trPr>
          <w:trHeight w:val="82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186 558,00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186 558,00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5682" w:rsidRPr="002F5682" w:rsidTr="002F5682">
        <w:trPr>
          <w:trHeight w:val="70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199 803 905,88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40 052 913,20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40 504 390,68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40 481 802,00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39 344 800,00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39 420 000,00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5682" w:rsidRPr="002F5682" w:rsidTr="002F5682">
        <w:trPr>
          <w:trHeight w:val="60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5682" w:rsidRPr="002F5682" w:rsidTr="002F5682">
        <w:trPr>
          <w:trHeight w:val="216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200 284 284,88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40 296 717,20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40 740 965,68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40 481 802,00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39 344 800,00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39 420 000,00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5682" w:rsidRPr="002F5682" w:rsidTr="002F5682">
        <w:trPr>
          <w:trHeight w:val="69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16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</w:t>
            </w:r>
            <w:proofErr w:type="spellStart"/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пгт</w:t>
            </w:r>
            <w:proofErr w:type="spellEnd"/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 территории Брянской области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310 825,00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54 325,00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51 300,00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68 400,00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68 400,00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Уровень фактической обеспеченности учреждениями культуры </w:t>
            </w:r>
            <w:proofErr w:type="gramStart"/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Трубчевском</w:t>
            </w:r>
            <w:proofErr w:type="gramEnd"/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муниципальном районе от нормативной потребности </w:t>
            </w:r>
          </w:p>
        </w:tc>
      </w:tr>
      <w:tr w:rsidR="002F5682" w:rsidRPr="002F5682" w:rsidTr="002F5682">
        <w:trPr>
          <w:trHeight w:val="69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5682" w:rsidRPr="002F5682" w:rsidTr="002F5682">
        <w:trPr>
          <w:trHeight w:val="70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5682" w:rsidRPr="002F5682" w:rsidTr="002F5682">
        <w:trPr>
          <w:trHeight w:val="43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5682" w:rsidRPr="002F5682" w:rsidTr="002F5682">
        <w:trPr>
          <w:trHeight w:val="117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310 825,00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54 325,00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51 300,00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68 400,00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68 400,00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5682" w:rsidRPr="002F5682" w:rsidTr="002F5682">
        <w:trPr>
          <w:trHeight w:val="69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5.</w:t>
            </w:r>
          </w:p>
        </w:tc>
        <w:tc>
          <w:tcPr>
            <w:tcW w:w="16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Подключение муниципальных общедоступных </w:t>
            </w: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библиотек и государственных центральных библиотек в субъектах Российской Федерации к информационно-телекоммуникационной сети "Интернет" и развитие библиотечного дела с учетом </w:t>
            </w:r>
            <w:proofErr w:type="spellStart"/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заачи</w:t>
            </w:r>
            <w:proofErr w:type="spellEnd"/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расширения информационных технологий и оцифровки 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Отдел по делам культуры</w:t>
            </w:r>
            <w:proofErr w:type="gramStart"/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ФК и спорту, </w:t>
            </w: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муниципальные учреждения культуры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149 185,00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149 185,00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F5682" w:rsidRPr="002F5682" w:rsidTr="002F5682">
        <w:trPr>
          <w:trHeight w:val="300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-в том числе на подключение муниципальных общедоступных библиотек к информационно-телекоммуникационной сети "Интернет" - Центральная библиотека МБУК "МЦБ Трубчевского района"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74 592,00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74 592,00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общедоступных библиотек, подключенных к сети Интернет</w:t>
            </w:r>
          </w:p>
        </w:tc>
      </w:tr>
      <w:tr w:rsidR="002F5682" w:rsidRPr="002F5682" w:rsidTr="002F5682">
        <w:trPr>
          <w:trHeight w:val="297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-в том числе на подключение муниципальных общедоступных библиотек к информационно-телекоммуникационной сети "Интернет" - Детская библиотека МБУК "МЦБ Трубчевского района"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74 593,00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74 593,00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5682" w:rsidRPr="002F5682" w:rsidTr="002F5682">
        <w:trPr>
          <w:trHeight w:val="69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5682" w:rsidRPr="002F5682" w:rsidTr="002F5682">
        <w:trPr>
          <w:trHeight w:val="45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5682" w:rsidRPr="002F5682" w:rsidTr="002F5682">
        <w:trPr>
          <w:trHeight w:val="52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5682" w:rsidRPr="002F5682" w:rsidTr="002F5682">
        <w:trPr>
          <w:trHeight w:val="27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149 185,00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149 185,00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5682" w:rsidRPr="002F5682" w:rsidTr="002F5682">
        <w:trPr>
          <w:trHeight w:val="705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6.</w:t>
            </w:r>
          </w:p>
        </w:tc>
        <w:tc>
          <w:tcPr>
            <w:tcW w:w="1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Государственная поддержка лучших сельских учреждений </w:t>
            </w: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культуры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Отдел по делам культуры</w:t>
            </w:r>
            <w:proofErr w:type="gramStart"/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ФК и спорту, </w:t>
            </w: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муниципальные учреждения культуры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учреждений, получающих государственную поддержку</w:t>
            </w:r>
          </w:p>
        </w:tc>
      </w:tr>
      <w:tr w:rsidR="002F5682" w:rsidRPr="002F5682" w:rsidTr="002F5682">
        <w:trPr>
          <w:trHeight w:val="2550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-в том числе "</w:t>
            </w:r>
            <w:proofErr w:type="spellStart"/>
            <w:r w:rsidRPr="002F5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Усохский</w:t>
            </w:r>
            <w:proofErr w:type="spellEnd"/>
            <w:r w:rsidRPr="002F5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центральный Дом культуры", обособленное структурное подразделение МБУК "Трубчевский </w:t>
            </w:r>
            <w:proofErr w:type="spellStart"/>
            <w:r w:rsidRPr="002F5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межпоселенческий</w:t>
            </w:r>
            <w:proofErr w:type="spellEnd"/>
            <w:r w:rsidRPr="002F5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Центр культуры и отдыха"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5682" w:rsidRPr="002F5682" w:rsidTr="002F5682">
        <w:trPr>
          <w:trHeight w:val="705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F5682" w:rsidRPr="002F5682" w:rsidTr="002F5682">
        <w:trPr>
          <w:trHeight w:val="525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F5682" w:rsidRPr="002F5682" w:rsidTr="002F5682">
        <w:trPr>
          <w:trHeight w:val="495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F5682" w:rsidRPr="002F5682" w:rsidTr="002F5682">
        <w:trPr>
          <w:trHeight w:val="330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F5682" w:rsidRPr="002F5682" w:rsidTr="002F5682">
        <w:trPr>
          <w:trHeight w:val="64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 учреждениям культуры: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10 048 056,00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2 322 276,00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2 101 317,00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3 487 663,00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1 068 400,00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1 068 400,00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F5682" w:rsidRPr="002F5682" w:rsidTr="002F5682">
        <w:trPr>
          <w:trHeight w:val="72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186 558,00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186 558,00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2F5682" w:rsidRPr="002F5682" w:rsidTr="002F5682">
        <w:trPr>
          <w:trHeight w:val="66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201 705 932,37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40 709 419,74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40 752 050,63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41 114 462,00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39 565 000,00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39 565 000,00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2F5682" w:rsidRPr="002F5682" w:rsidTr="002F5682">
        <w:trPr>
          <w:trHeight w:val="66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2F5682" w:rsidRPr="002F5682" w:rsidTr="002F5682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211 940 546,37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43 031 695,74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43 039 925,63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44 602 125,00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40 633 400,00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40 633 400,00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2F5682" w:rsidRPr="002F5682" w:rsidTr="002F5682">
        <w:trPr>
          <w:trHeight w:val="67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7.</w:t>
            </w:r>
          </w:p>
        </w:tc>
        <w:tc>
          <w:tcPr>
            <w:tcW w:w="16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Мероприятия по  оказанию  финансовой  помощи  учреждениям  образования </w:t>
            </w:r>
            <w:proofErr w:type="spellStart"/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Трубчевской</w:t>
            </w:r>
            <w:proofErr w:type="spellEnd"/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ДШИ  и </w:t>
            </w:r>
            <w:proofErr w:type="spellStart"/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Белоберезковской</w:t>
            </w:r>
            <w:proofErr w:type="spellEnd"/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ДМШ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359 667,00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71 667,00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Уровень фактической обеспеченности учреждениями образования </w:t>
            </w:r>
            <w:proofErr w:type="spellStart"/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Трубчевская</w:t>
            </w:r>
            <w:proofErr w:type="spellEnd"/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ДШИ и </w:t>
            </w:r>
            <w:proofErr w:type="spellStart"/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Белоберезковская</w:t>
            </w:r>
            <w:proofErr w:type="spellEnd"/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ДМШ от нормативной потребности</w:t>
            </w:r>
          </w:p>
        </w:tc>
      </w:tr>
      <w:tr w:rsidR="002F5682" w:rsidRPr="002F5682" w:rsidTr="002F5682">
        <w:trPr>
          <w:trHeight w:val="69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980 000,00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5682" w:rsidRPr="002F5682" w:rsidTr="002F5682">
        <w:trPr>
          <w:trHeight w:val="69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69 417 879,49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13 168 078,65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13 613 171,08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13 681 309,76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14 570 600,00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14 384 720,00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5682" w:rsidRPr="002F5682" w:rsidTr="002F5682">
        <w:trPr>
          <w:trHeight w:val="43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5682" w:rsidRPr="002F5682" w:rsidTr="002F5682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70 757 546,49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13 240 078,65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14 664 838,08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13 753 309,76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14 642 600,00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14 456 720,00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5682" w:rsidRPr="002F5682" w:rsidTr="002F5682">
        <w:trPr>
          <w:trHeight w:val="66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6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 по  учреждениям  образования </w:t>
            </w:r>
            <w:proofErr w:type="spellStart"/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Трубчевской</w:t>
            </w:r>
            <w:proofErr w:type="spellEnd"/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ДШИ  и </w:t>
            </w:r>
            <w:proofErr w:type="spellStart"/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Белоберезковской</w:t>
            </w:r>
            <w:proofErr w:type="spellEnd"/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ДМШ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359 667,00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71 667,00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F5682" w:rsidRPr="002F5682" w:rsidTr="002F5682">
        <w:trPr>
          <w:trHeight w:val="66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980 000,00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980 000,00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5682" w:rsidRPr="002F5682" w:rsidTr="002F5682">
        <w:trPr>
          <w:trHeight w:val="69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69 417 879,49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13 168 078,65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13 613 171,08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13 681 309,76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14 570 600,00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14 384 720,00</w:t>
            </w: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5682" w:rsidRPr="002F5682" w:rsidTr="002F5682">
        <w:trPr>
          <w:trHeight w:val="51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5682" w:rsidRPr="002F5682" w:rsidTr="002F5682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70 757 546,49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13 240 078,65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14 664 838,08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13 753 309,76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14 642 600,00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14 456 720,00</w:t>
            </w: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5682" w:rsidRPr="002F5682" w:rsidTr="002F5682">
        <w:trPr>
          <w:trHeight w:val="63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 по муниципальной программе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10 407 723,00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2 394 276,00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2 172 984,00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3 559 663,00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1 140 400,00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1 140 400,00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F5682" w:rsidRPr="002F5682" w:rsidTr="002F5682">
        <w:trPr>
          <w:trHeight w:val="67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1 166 558,00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1 166 558,00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2F5682" w:rsidRPr="002F5682" w:rsidTr="002F5682">
        <w:trPr>
          <w:trHeight w:val="66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271 123 811,86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53 877 498,39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54 365 221,71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54 795 771,76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54 135 600,00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53 949 720,00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2F5682" w:rsidRPr="002F5682" w:rsidTr="002F5682">
        <w:trPr>
          <w:trHeight w:val="51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2F5682" w:rsidRPr="002F5682" w:rsidTr="002F5682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282 698 092,86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56 271 774,39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57 704 763,71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58 355 434,76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55 276 000,00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56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55 090 120,00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82" w:rsidRPr="002F5682" w:rsidRDefault="002F5682" w:rsidP="002F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2F5682" w:rsidRDefault="002F5682" w:rsidP="002F56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2F5682" w:rsidRDefault="002F5682" w:rsidP="002F56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2F5682" w:rsidRDefault="002F5682" w:rsidP="002F56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2F5682" w:rsidRDefault="002F5682" w:rsidP="002F56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2F5682" w:rsidRDefault="002F5682" w:rsidP="002F56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2F5682" w:rsidRDefault="002F5682" w:rsidP="002F56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2F5682" w:rsidRDefault="002F5682" w:rsidP="002F56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2F5682" w:rsidRDefault="002F5682" w:rsidP="002F56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2F5682" w:rsidRDefault="002F5682" w:rsidP="002F56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2F5682" w:rsidRDefault="002F5682" w:rsidP="002F56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  <w:sectPr w:rsidR="002F5682" w:rsidSect="002F5682">
          <w:pgSz w:w="16838" w:h="11905" w:orient="landscape"/>
          <w:pgMar w:top="720" w:right="720" w:bottom="720" w:left="720" w:header="720" w:footer="720" w:gutter="0"/>
          <w:cols w:space="720"/>
          <w:noEndnote/>
          <w:docGrid w:linePitch="326"/>
        </w:sectPr>
      </w:pPr>
    </w:p>
    <w:p w:rsidR="00907D3B" w:rsidRPr="00907D3B" w:rsidRDefault="00907D3B" w:rsidP="00907D3B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907D3B">
        <w:rPr>
          <w:rFonts w:ascii="Times New Roman" w:hAnsi="Times New Roman" w:cs="Times New Roman"/>
          <w:sz w:val="20"/>
          <w:szCs w:val="20"/>
        </w:rPr>
        <w:lastRenderedPageBreak/>
        <w:t>РОССИЙСКАЯ ФЕДЕРАЦИЯ</w:t>
      </w:r>
    </w:p>
    <w:p w:rsidR="00907D3B" w:rsidRPr="00907D3B" w:rsidRDefault="00907D3B" w:rsidP="00907D3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07D3B">
        <w:rPr>
          <w:rFonts w:ascii="Times New Roman" w:hAnsi="Times New Roman" w:cs="Times New Roman"/>
          <w:b/>
          <w:sz w:val="20"/>
          <w:szCs w:val="20"/>
        </w:rPr>
        <w:t>АДМИНИСТРАЦИЯ ТРУБЧЕВСКОГО МУНИЦИПАЛЬНОГО РАЙОНА</w:t>
      </w:r>
    </w:p>
    <w:p w:rsidR="00907D3B" w:rsidRPr="00907D3B" w:rsidRDefault="00907D3B" w:rsidP="00907D3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07D3B" w:rsidRPr="00907D3B" w:rsidRDefault="001B296E" w:rsidP="00907D3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pict>
          <v:shape id="_x0000_s1103" style="position:absolute;margin-left:1pt;margin-top:1.95pt;width:489.6pt;height:7.2pt;z-index:25166848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907D3B" w:rsidRPr="00907D3B" w:rsidRDefault="00907D3B" w:rsidP="00907D3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907D3B">
        <w:rPr>
          <w:rFonts w:ascii="Times New Roman" w:hAnsi="Times New Roman" w:cs="Times New Roman"/>
          <w:b/>
          <w:sz w:val="20"/>
          <w:szCs w:val="20"/>
        </w:rPr>
        <w:t>П</w:t>
      </w:r>
      <w:proofErr w:type="gramEnd"/>
      <w:r w:rsidRPr="00907D3B">
        <w:rPr>
          <w:rFonts w:ascii="Times New Roman" w:hAnsi="Times New Roman" w:cs="Times New Roman"/>
          <w:b/>
          <w:sz w:val="20"/>
          <w:szCs w:val="20"/>
        </w:rPr>
        <w:t xml:space="preserve"> О С Т А Н О В Л Е Н И Е</w:t>
      </w:r>
    </w:p>
    <w:p w:rsidR="00907D3B" w:rsidRPr="00907D3B" w:rsidRDefault="00907D3B" w:rsidP="00907D3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07D3B" w:rsidRPr="00907D3B" w:rsidRDefault="00907D3B" w:rsidP="00907D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07D3B">
        <w:rPr>
          <w:rFonts w:ascii="Times New Roman" w:hAnsi="Times New Roman" w:cs="Times New Roman"/>
          <w:sz w:val="20"/>
          <w:szCs w:val="20"/>
        </w:rPr>
        <w:t>от  25.05.2020г.                                                                                               №320</w:t>
      </w:r>
    </w:p>
    <w:p w:rsidR="00907D3B" w:rsidRPr="00907D3B" w:rsidRDefault="00907D3B" w:rsidP="00907D3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07D3B">
        <w:rPr>
          <w:rFonts w:ascii="Times New Roman" w:hAnsi="Times New Roman" w:cs="Times New Roman"/>
          <w:sz w:val="20"/>
          <w:szCs w:val="20"/>
        </w:rPr>
        <w:t>г. Трубчевск</w:t>
      </w:r>
    </w:p>
    <w:p w:rsidR="00907D3B" w:rsidRPr="00907D3B" w:rsidRDefault="00907D3B" w:rsidP="00907D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07D3B" w:rsidRPr="00907D3B" w:rsidRDefault="00907D3B" w:rsidP="00907D3B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907D3B">
        <w:rPr>
          <w:rFonts w:ascii="Times New Roman" w:hAnsi="Times New Roman" w:cs="Times New Roman"/>
          <w:bCs/>
          <w:sz w:val="20"/>
          <w:szCs w:val="20"/>
        </w:rPr>
        <w:t>О внесении изменений в муниципальную программу</w:t>
      </w:r>
    </w:p>
    <w:p w:rsidR="00907D3B" w:rsidRPr="00907D3B" w:rsidRDefault="00907D3B" w:rsidP="00907D3B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907D3B">
        <w:rPr>
          <w:rFonts w:ascii="Times New Roman" w:hAnsi="Times New Roman" w:cs="Times New Roman"/>
          <w:bCs/>
          <w:sz w:val="20"/>
          <w:szCs w:val="20"/>
        </w:rPr>
        <w:t>«Развитие образования Трубчевского</w:t>
      </w:r>
    </w:p>
    <w:p w:rsidR="00907D3B" w:rsidRPr="00907D3B" w:rsidRDefault="00907D3B" w:rsidP="00907D3B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907D3B">
        <w:rPr>
          <w:rFonts w:ascii="Times New Roman" w:hAnsi="Times New Roman" w:cs="Times New Roman"/>
          <w:bCs/>
          <w:sz w:val="20"/>
          <w:szCs w:val="20"/>
        </w:rPr>
        <w:t>муниципального района на 2018-2022 годы»</w:t>
      </w:r>
    </w:p>
    <w:p w:rsidR="00907D3B" w:rsidRPr="00907D3B" w:rsidRDefault="00907D3B" w:rsidP="00907D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07D3B" w:rsidRPr="00907D3B" w:rsidRDefault="00907D3B" w:rsidP="00907D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907D3B">
        <w:rPr>
          <w:rFonts w:ascii="Times New Roman" w:hAnsi="Times New Roman" w:cs="Times New Roman"/>
          <w:sz w:val="20"/>
          <w:szCs w:val="20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16.10.2013 № 720 «Об утверждении Порядка разработки, реализации и оценки эффективности муниципальных программ Трубчевского муниципального района», от 01.11.2019 № 806 «Об утверждении перечня муниципальных программ (подпрограмм) для формирования бюджета муниципального образования «Трубчевский муниципальный район» на 2020 год и на плановый период 2021 и 2022 годов», а также</w:t>
      </w:r>
      <w:proofErr w:type="gramEnd"/>
      <w:r w:rsidRPr="00907D3B">
        <w:rPr>
          <w:rFonts w:ascii="Times New Roman" w:hAnsi="Times New Roman" w:cs="Times New Roman"/>
          <w:sz w:val="20"/>
          <w:szCs w:val="20"/>
        </w:rPr>
        <w:t xml:space="preserve"> в связи с изменениями в  бюджете Трубчевского муниципального района на 2020 год и на плановый период 2021 и 2022 годов</w:t>
      </w:r>
    </w:p>
    <w:p w:rsidR="00907D3B" w:rsidRPr="00907D3B" w:rsidRDefault="00907D3B" w:rsidP="00907D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07D3B">
        <w:rPr>
          <w:rFonts w:ascii="Times New Roman" w:hAnsi="Times New Roman" w:cs="Times New Roman"/>
          <w:sz w:val="20"/>
          <w:szCs w:val="20"/>
        </w:rPr>
        <w:t>ПОСТАНОВЛЯЮ:</w:t>
      </w:r>
    </w:p>
    <w:p w:rsidR="00907D3B" w:rsidRPr="00907D3B" w:rsidRDefault="00907D3B" w:rsidP="00907D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07D3B">
        <w:rPr>
          <w:rFonts w:ascii="Times New Roman" w:hAnsi="Times New Roman" w:cs="Times New Roman"/>
          <w:sz w:val="20"/>
          <w:szCs w:val="20"/>
        </w:rPr>
        <w:t xml:space="preserve">1. </w:t>
      </w:r>
      <w:proofErr w:type="gramStart"/>
      <w:r w:rsidRPr="00907D3B">
        <w:rPr>
          <w:rFonts w:ascii="Times New Roman" w:hAnsi="Times New Roman" w:cs="Times New Roman"/>
          <w:sz w:val="20"/>
          <w:szCs w:val="20"/>
        </w:rPr>
        <w:t xml:space="preserve">Внести в муниципальную программу </w:t>
      </w:r>
      <w:r w:rsidRPr="00907D3B">
        <w:rPr>
          <w:rFonts w:ascii="Times New Roman" w:hAnsi="Times New Roman" w:cs="Times New Roman"/>
          <w:bCs/>
          <w:sz w:val="20"/>
          <w:szCs w:val="20"/>
        </w:rPr>
        <w:t>«Развитие образования Трубчевского муниципального района на 2018-2022 годы» (далее – муниципальная программа), утвержденную</w:t>
      </w:r>
      <w:r w:rsidRPr="00907D3B">
        <w:rPr>
          <w:rFonts w:ascii="Times New Roman" w:hAnsi="Times New Roman" w:cs="Times New Roman"/>
          <w:sz w:val="20"/>
          <w:szCs w:val="20"/>
        </w:rPr>
        <w:t xml:space="preserve"> постановлением администрации Трубчевского муниципального района от 27 октября 2016  № 870 (в редакции постановлений администрации Трубчевского муниципального района от 20.12.2016 № 1050, от 20.10.2017 № 851, от 29.01.2018 № 64, от 23.04.2018 №313, от 28.05.2018 № 411, от 25.06.2018 № 479, от 24.07.2018 № 549, от 26.09.2018 № 776, от 31.10.2018 № 887</w:t>
      </w:r>
      <w:proofErr w:type="gramEnd"/>
      <w:r w:rsidRPr="00907D3B">
        <w:rPr>
          <w:rFonts w:ascii="Times New Roman" w:hAnsi="Times New Roman" w:cs="Times New Roman"/>
          <w:sz w:val="20"/>
          <w:szCs w:val="20"/>
        </w:rPr>
        <w:t xml:space="preserve">, </w:t>
      </w:r>
      <w:proofErr w:type="gramStart"/>
      <w:r w:rsidRPr="00907D3B">
        <w:rPr>
          <w:rFonts w:ascii="Times New Roman" w:hAnsi="Times New Roman" w:cs="Times New Roman"/>
          <w:sz w:val="20"/>
          <w:szCs w:val="20"/>
        </w:rPr>
        <w:t>от 29.11.2018 № 977, от 12.02.2019 № 99, от 27.02.2019 № 128, от 25.03.2019 № 205, от 27.05.2019 № 341, от 31.07.2019 № 543, от 20.09.2019 № 700, от 28.11.2019 № 897, от 30.12.2019 № 1046, от 02.03.2020 № 143, от 22.04.2020 № 268) следующие изменения:</w:t>
      </w:r>
      <w:proofErr w:type="gramEnd"/>
    </w:p>
    <w:p w:rsidR="00907D3B" w:rsidRPr="00907D3B" w:rsidRDefault="00907D3B" w:rsidP="00907D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07D3B">
        <w:rPr>
          <w:rFonts w:ascii="Times New Roman" w:hAnsi="Times New Roman" w:cs="Times New Roman"/>
          <w:sz w:val="20"/>
          <w:szCs w:val="20"/>
        </w:rPr>
        <w:t>1.1. В пункте а) паспорта муниципальной программы «Развитие образования Трубчевского муниципального района на 2018-2022 годы»</w:t>
      </w:r>
    </w:p>
    <w:p w:rsidR="00907D3B" w:rsidRPr="00907D3B" w:rsidRDefault="00907D3B" w:rsidP="00907D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07D3B">
        <w:rPr>
          <w:rFonts w:ascii="Times New Roman" w:hAnsi="Times New Roman" w:cs="Times New Roman"/>
          <w:sz w:val="20"/>
          <w:szCs w:val="20"/>
        </w:rPr>
        <w:t>строку 2 изложить в новой редакции:</w:t>
      </w:r>
    </w:p>
    <w:tbl>
      <w:tblPr>
        <w:tblStyle w:val="ac"/>
        <w:tblW w:w="9570" w:type="dxa"/>
        <w:tblLook w:val="04A0" w:firstRow="1" w:lastRow="0" w:firstColumn="1" w:lastColumn="0" w:noHBand="0" w:noVBand="1"/>
      </w:tblPr>
      <w:tblGrid>
        <w:gridCol w:w="3085"/>
        <w:gridCol w:w="6485"/>
      </w:tblGrid>
      <w:tr w:rsidR="00907D3B" w:rsidRPr="00907D3B" w:rsidTr="009E06FF">
        <w:tc>
          <w:tcPr>
            <w:tcW w:w="3085" w:type="dxa"/>
            <w:hideMark/>
          </w:tcPr>
          <w:p w:rsidR="00907D3B" w:rsidRPr="00907D3B" w:rsidRDefault="00907D3B" w:rsidP="00907D3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07D3B">
              <w:rPr>
                <w:rFonts w:ascii="Times New Roman" w:hAnsi="Times New Roman" w:cs="Times New Roman"/>
              </w:rPr>
              <w:t>Ответственный исполнитель муниципальной</w:t>
            </w:r>
            <w:r w:rsidRPr="00907D3B">
              <w:rPr>
                <w:rFonts w:ascii="Times New Roman" w:hAnsi="Times New Roman" w:cs="Times New Roman"/>
              </w:rPr>
              <w:br/>
              <w:t xml:space="preserve">программы                 </w:t>
            </w:r>
          </w:p>
        </w:tc>
        <w:tc>
          <w:tcPr>
            <w:tcW w:w="6485" w:type="dxa"/>
            <w:hideMark/>
          </w:tcPr>
          <w:p w:rsidR="00907D3B" w:rsidRPr="00907D3B" w:rsidRDefault="00907D3B" w:rsidP="00907D3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07D3B">
              <w:rPr>
                <w:rFonts w:ascii="Times New Roman" w:hAnsi="Times New Roman" w:cs="Times New Roman"/>
              </w:rPr>
              <w:t>Отдел образования администрации Трубчевского муниципального района, администрация Трубчевского муниципального района</w:t>
            </w:r>
          </w:p>
        </w:tc>
      </w:tr>
    </w:tbl>
    <w:p w:rsidR="00907D3B" w:rsidRPr="00907D3B" w:rsidRDefault="00907D3B" w:rsidP="00907D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07D3B">
        <w:rPr>
          <w:rFonts w:ascii="Times New Roman" w:hAnsi="Times New Roman" w:cs="Times New Roman"/>
          <w:sz w:val="20"/>
          <w:szCs w:val="20"/>
        </w:rPr>
        <w:t>строку 8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485"/>
      </w:tblGrid>
      <w:tr w:rsidR="00907D3B" w:rsidRPr="00907D3B" w:rsidTr="009E06FF">
        <w:tc>
          <w:tcPr>
            <w:tcW w:w="3085" w:type="dxa"/>
            <w:shd w:val="clear" w:color="auto" w:fill="auto"/>
            <w:vAlign w:val="center"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6485" w:type="dxa"/>
            <w:shd w:val="clear" w:color="auto" w:fill="auto"/>
          </w:tcPr>
          <w:p w:rsidR="00907D3B" w:rsidRPr="00907D3B" w:rsidRDefault="00907D3B" w:rsidP="00907D3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Общий объем средств, предусмотренных на реализацию муниципальной программы – 1 299 734 374,33, </w:t>
            </w:r>
          </w:p>
          <w:p w:rsidR="00907D3B" w:rsidRPr="00907D3B" w:rsidRDefault="00907D3B" w:rsidP="00907D3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том числе: </w:t>
            </w:r>
          </w:p>
          <w:p w:rsidR="00907D3B" w:rsidRPr="00907D3B" w:rsidRDefault="00907D3B" w:rsidP="00907D3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 год – 239 946 119,03 рублей;</w:t>
            </w:r>
          </w:p>
          <w:p w:rsidR="00907D3B" w:rsidRPr="00907D3B" w:rsidRDefault="00907D3B" w:rsidP="00907D3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2019 год – 251 623 928,87 рублей;</w:t>
            </w:r>
          </w:p>
          <w:p w:rsidR="00907D3B" w:rsidRPr="00907D3B" w:rsidRDefault="00907D3B" w:rsidP="00907D3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 год – 288 773 612,43 рублей;</w:t>
            </w:r>
          </w:p>
          <w:p w:rsidR="00907D3B" w:rsidRPr="00907D3B" w:rsidRDefault="00907D3B" w:rsidP="00907D3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2021 год – 259 124 339,00 рублей;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 год – 260 266 375,00 рублей.</w:t>
            </w:r>
          </w:p>
        </w:tc>
      </w:tr>
    </w:tbl>
    <w:p w:rsidR="00907D3B" w:rsidRPr="00907D3B" w:rsidRDefault="00907D3B" w:rsidP="00907D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07D3B">
        <w:rPr>
          <w:rFonts w:ascii="Times New Roman" w:hAnsi="Times New Roman" w:cs="Times New Roman"/>
          <w:sz w:val="20"/>
          <w:szCs w:val="20"/>
        </w:rPr>
        <w:t>строку 9 изложить в новой редакции: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310"/>
        <w:gridCol w:w="7224"/>
      </w:tblGrid>
      <w:tr w:rsidR="00907D3B" w:rsidRPr="00907D3B" w:rsidTr="009E06FF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907D3B" w:rsidRPr="00907D3B" w:rsidRDefault="00907D3B" w:rsidP="00907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Ожидаемые результаты реализации муниципальной программы</w:t>
            </w:r>
          </w:p>
        </w:tc>
        <w:tc>
          <w:tcPr>
            <w:tcW w:w="3429" w:type="pct"/>
            <w:vAlign w:val="center"/>
          </w:tcPr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-увеличение доли образовательных учреждений, в которых проведены капитальные, текущие ремонты: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2018 год-4,6%;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2019 год-22,7%;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2020 год-40,9%;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2021 год-63,6%;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2022 год-81,8%.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-количество учреждений, в которых проведены мероприятия по укреплению материально-технической базы: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2018 год- 19;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2019 го</w:t>
            </w:r>
            <w:proofErr w:type="gramStart"/>
            <w:r w:rsidRPr="00907D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д-</w:t>
            </w:r>
            <w:proofErr w:type="gramEnd"/>
            <w:r w:rsidRPr="00907D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не менее 2-х;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2020 год- 9;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2021 год- 0;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2022 год- 0.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-готовность учреждений к работе в осенне-зимний период: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2018 год-100%;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2019 год-100%;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2020 год-100%;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2021 год-100%;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2022 год-100%.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- наличие призеров и победителей областных спортивных соревнований, поддержка талантливой молодежи: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2018 год- 21;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2019 го</w:t>
            </w:r>
            <w:proofErr w:type="gramStart"/>
            <w:r w:rsidRPr="00907D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д-</w:t>
            </w:r>
            <w:proofErr w:type="gramEnd"/>
            <w:r w:rsidRPr="00907D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не менее 5;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2020 год </w:t>
            </w:r>
            <w:proofErr w:type="gramStart"/>
            <w:r w:rsidRPr="00907D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–н</w:t>
            </w:r>
            <w:proofErr w:type="gramEnd"/>
            <w:r w:rsidRPr="00907D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 менее 5;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2021 год – не менее 5;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2022 год - не менее 5.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госпожнадзора</w:t>
            </w:r>
            <w:proofErr w:type="spellEnd"/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2018 год-100%;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2019 год-100%;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2020 год-100%;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2021 год-100%;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2022 год-100%.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-укомплектованность педагогическими кадрами: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2018 год-100%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2019 год-100%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2020 год-100%;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2021 год-100%;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2022 год-100%.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bookmarkStart w:id="0" w:name="OLE_LINK2"/>
            <w:bookmarkStart w:id="1" w:name="OLE_LINK1"/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отсутствие обоснованных жалоб на некачественное предоставление  образовательных услуг</w:t>
            </w:r>
            <w:bookmarkEnd w:id="0"/>
            <w:bookmarkEnd w:id="1"/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2018 год-100%;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2019 год-100%;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2020 год-100%;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2021 год-100%;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2022 год-100%.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2018 год-107,48%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2019 год-100%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2020 год-100%;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2021 год-100%;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2022 год-100%.</w:t>
            </w:r>
          </w:p>
          <w:p w:rsidR="00907D3B" w:rsidRPr="00907D3B" w:rsidRDefault="00907D3B" w:rsidP="00907D3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-отсутствие жалоб, предписаний работникам  аппарата:</w:t>
            </w:r>
          </w:p>
          <w:p w:rsidR="00907D3B" w:rsidRPr="00907D3B" w:rsidRDefault="00907D3B" w:rsidP="00907D3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2018 год-100%;</w:t>
            </w:r>
          </w:p>
          <w:p w:rsidR="00907D3B" w:rsidRPr="00907D3B" w:rsidRDefault="00907D3B" w:rsidP="00907D3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2019 год-100%;</w:t>
            </w:r>
          </w:p>
          <w:p w:rsidR="00907D3B" w:rsidRPr="00907D3B" w:rsidRDefault="00907D3B" w:rsidP="00907D3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2020 год-100%;</w:t>
            </w:r>
          </w:p>
          <w:p w:rsidR="00907D3B" w:rsidRPr="00907D3B" w:rsidRDefault="00907D3B" w:rsidP="00907D3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2021 год-100%;</w:t>
            </w:r>
          </w:p>
          <w:p w:rsidR="00907D3B" w:rsidRPr="00907D3B" w:rsidRDefault="00907D3B" w:rsidP="00907D3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2022 год-100%.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-доля трудоустроенных несовершеннолетних от числа нуждающихся: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2018 год-100%;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2019 год-100%;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2020 год-100%;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2021 год-100%;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2022 год-100%.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-доля обеспечения потребности в услуге по оздоровлению детей: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2018 год-100%;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2019 год-100%;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2020 год-100%;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2021 год-100%;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2022 год-100%.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-количество образовательных учреждений, получивших финансовую помощь в рамках программы «Развитие образования и науки Брянской области»: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2018 год- 5;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2019 го</w:t>
            </w:r>
            <w:proofErr w:type="gramStart"/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д-</w:t>
            </w:r>
            <w:proofErr w:type="gramEnd"/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не менее 2;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2020 год- 0;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2021 год- 0;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2022 год- 0.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-количество образовательных учреждений, получивших финансовую помощь в рамках программы «Развитие физической культуры и спорта Брянской области»: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2018 год- 2;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2019 год- 2;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2020 год- 0;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2021 год- 0;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2022 год- 1.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доля </w:t>
            </w:r>
            <w:proofErr w:type="gramStart"/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получающих</w:t>
            </w:r>
            <w:proofErr w:type="gramEnd"/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социальную поддержку от числа обратившихся: 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2018 год-100%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2019 год-100%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2020 год-100%;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2021 год-100%;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2022 год-100%.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доля </w:t>
            </w:r>
            <w:proofErr w:type="gramStart"/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получающих</w:t>
            </w:r>
            <w:proofErr w:type="gramEnd"/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компенсацию от числа обратившихся: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2018 год-100%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2019 год-100%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2020 год-100%;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2021 год-100%;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2022 год-100%.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2018 год- 0;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2019 год- 0;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2020 год- 1;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2021 год- 4;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2022 год- 4.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 xml:space="preserve">- количество учреждений, в которых проведены мероприятия по приведению в соответствии с </w:t>
            </w:r>
            <w:proofErr w:type="spellStart"/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брендбуком</w:t>
            </w:r>
            <w:proofErr w:type="spellEnd"/>
            <w:r w:rsidRPr="00907D3B">
              <w:rPr>
                <w:rFonts w:ascii="Times New Roman" w:hAnsi="Times New Roman" w:cs="Times New Roman"/>
                <w:sz w:val="20"/>
                <w:szCs w:val="20"/>
              </w:rPr>
              <w:t xml:space="preserve"> "Точки роста" помещений муниципальных общеобразовательных организаций: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2018 год- 0;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2019 год- 0;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2020 год- 2;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2021 год- 3;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2022 год- 3.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- количество учреждений культуры, в которых проведены мероприятия по модернизации (капитальный ремонт, реконструкция) в размах программы «Развитие образования и науки Брянской области»: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2018 год- 0;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2019 год- 0;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2020 год- 1;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2021 год- 0;</w:t>
            </w:r>
          </w:p>
          <w:p w:rsidR="00907D3B" w:rsidRPr="00907D3B" w:rsidRDefault="00907D3B" w:rsidP="00907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2022 год- 0.</w:t>
            </w:r>
          </w:p>
        </w:tc>
      </w:tr>
    </w:tbl>
    <w:p w:rsidR="00907D3B" w:rsidRPr="00907D3B" w:rsidRDefault="00907D3B" w:rsidP="00907D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07D3B">
        <w:rPr>
          <w:rFonts w:ascii="Times New Roman" w:hAnsi="Times New Roman" w:cs="Times New Roman"/>
          <w:sz w:val="20"/>
          <w:szCs w:val="20"/>
        </w:rPr>
        <w:lastRenderedPageBreak/>
        <w:t>1.2. Пункт д) муниципальной программы «Развитие образования Трубчевского муниципального района на 2018-2022 годы»  изложить в новой редакции:</w:t>
      </w:r>
    </w:p>
    <w:p w:rsidR="00907D3B" w:rsidRPr="00907D3B" w:rsidRDefault="00907D3B" w:rsidP="00907D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07D3B">
        <w:rPr>
          <w:rFonts w:ascii="Times New Roman" w:hAnsi="Times New Roman" w:cs="Times New Roman"/>
          <w:sz w:val="20"/>
          <w:szCs w:val="20"/>
        </w:rPr>
        <w:t>«д) информация о ресурсном обеспечении муниципальной программы</w:t>
      </w:r>
    </w:p>
    <w:p w:rsidR="00907D3B" w:rsidRPr="00907D3B" w:rsidRDefault="00907D3B" w:rsidP="00907D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07D3B">
        <w:rPr>
          <w:rFonts w:ascii="Times New Roman" w:hAnsi="Times New Roman" w:cs="Times New Roman"/>
          <w:sz w:val="20"/>
          <w:szCs w:val="20"/>
        </w:rPr>
        <w:t>Общий объем средств, предусмотренных на реализацию муниципальной программы –</w:t>
      </w:r>
      <w:r w:rsidRPr="00907D3B">
        <w:rPr>
          <w:rFonts w:ascii="Times New Roman" w:hAnsi="Times New Roman" w:cs="Times New Roman"/>
          <w:color w:val="000000"/>
          <w:sz w:val="20"/>
          <w:szCs w:val="20"/>
        </w:rPr>
        <w:t xml:space="preserve">  1 299 734 374,33 </w:t>
      </w:r>
      <w:r w:rsidRPr="00907D3B">
        <w:rPr>
          <w:rFonts w:ascii="Times New Roman" w:hAnsi="Times New Roman" w:cs="Times New Roman"/>
          <w:sz w:val="20"/>
          <w:szCs w:val="20"/>
        </w:rPr>
        <w:t xml:space="preserve"> </w:t>
      </w:r>
      <w:r w:rsidRPr="00907D3B">
        <w:rPr>
          <w:rFonts w:ascii="Times New Roman" w:hAnsi="Times New Roman" w:cs="Times New Roman"/>
          <w:color w:val="000000"/>
          <w:sz w:val="20"/>
          <w:szCs w:val="20"/>
        </w:rPr>
        <w:t>рублей</w:t>
      </w:r>
      <w:r w:rsidRPr="00907D3B">
        <w:rPr>
          <w:rFonts w:ascii="Times New Roman" w:hAnsi="Times New Roman" w:cs="Times New Roman"/>
          <w:sz w:val="20"/>
          <w:szCs w:val="20"/>
        </w:rPr>
        <w:t>, в том числе:</w:t>
      </w:r>
    </w:p>
    <w:p w:rsidR="00907D3B" w:rsidRPr="00907D3B" w:rsidRDefault="00907D3B" w:rsidP="00907D3B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07D3B">
        <w:rPr>
          <w:rFonts w:ascii="Times New Roman" w:hAnsi="Times New Roman" w:cs="Times New Roman"/>
          <w:color w:val="000000"/>
          <w:sz w:val="20"/>
          <w:szCs w:val="20"/>
        </w:rPr>
        <w:t>2018 год – 239 946 119,03 рублей;</w:t>
      </w:r>
    </w:p>
    <w:p w:rsidR="00907D3B" w:rsidRPr="00907D3B" w:rsidRDefault="00907D3B" w:rsidP="00907D3B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07D3B">
        <w:rPr>
          <w:rFonts w:ascii="Times New Roman" w:hAnsi="Times New Roman" w:cs="Times New Roman"/>
          <w:color w:val="000000"/>
          <w:sz w:val="20"/>
          <w:szCs w:val="20"/>
        </w:rPr>
        <w:t>2019 год – 251 623 928,87 рублей;</w:t>
      </w:r>
    </w:p>
    <w:p w:rsidR="00907D3B" w:rsidRPr="00907D3B" w:rsidRDefault="00907D3B" w:rsidP="00907D3B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07D3B">
        <w:rPr>
          <w:rFonts w:ascii="Times New Roman" w:hAnsi="Times New Roman" w:cs="Times New Roman"/>
          <w:color w:val="000000"/>
          <w:sz w:val="20"/>
          <w:szCs w:val="20"/>
        </w:rPr>
        <w:t>2020 год – 288 773 612,43 рублей;</w:t>
      </w:r>
    </w:p>
    <w:p w:rsidR="00907D3B" w:rsidRPr="00907D3B" w:rsidRDefault="00907D3B" w:rsidP="00907D3B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07D3B">
        <w:rPr>
          <w:rFonts w:ascii="Times New Roman" w:hAnsi="Times New Roman" w:cs="Times New Roman"/>
          <w:color w:val="000000"/>
          <w:sz w:val="20"/>
          <w:szCs w:val="20"/>
        </w:rPr>
        <w:t>2021 год – 259 124 339,00 рублей;</w:t>
      </w:r>
    </w:p>
    <w:p w:rsidR="00907D3B" w:rsidRPr="00907D3B" w:rsidRDefault="00907D3B" w:rsidP="00907D3B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07D3B">
        <w:rPr>
          <w:rFonts w:ascii="Times New Roman" w:hAnsi="Times New Roman" w:cs="Times New Roman"/>
          <w:color w:val="000000"/>
          <w:sz w:val="20"/>
          <w:szCs w:val="20"/>
        </w:rPr>
        <w:t>2022 год – 260 266 375,00 рублей».</w:t>
      </w:r>
    </w:p>
    <w:p w:rsidR="00907D3B" w:rsidRPr="00907D3B" w:rsidRDefault="00907D3B" w:rsidP="00907D3B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07D3B">
        <w:rPr>
          <w:rFonts w:ascii="Times New Roman" w:hAnsi="Times New Roman" w:cs="Times New Roman"/>
          <w:color w:val="000000"/>
          <w:sz w:val="20"/>
          <w:szCs w:val="20"/>
        </w:rPr>
        <w:t xml:space="preserve">1.3 Пункт ж) муниципальной программы ж) «Описание состава муниципальной программы </w:t>
      </w:r>
      <w:r w:rsidRPr="00907D3B">
        <w:rPr>
          <w:rFonts w:ascii="Times New Roman" w:hAnsi="Times New Roman" w:cs="Times New Roman"/>
          <w:sz w:val="20"/>
          <w:szCs w:val="20"/>
        </w:rPr>
        <w:t>«Развитие образования Трубчевского муниципального района на 2018-2022 годы»  изложить в новой редакции:</w:t>
      </w:r>
    </w:p>
    <w:p w:rsidR="00907D3B" w:rsidRPr="00907D3B" w:rsidRDefault="00907D3B" w:rsidP="00907D3B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07D3B">
        <w:rPr>
          <w:rFonts w:ascii="Times New Roman" w:hAnsi="Times New Roman" w:cs="Times New Roman"/>
          <w:color w:val="000000"/>
          <w:sz w:val="20"/>
          <w:szCs w:val="20"/>
        </w:rPr>
        <w:t>«ж) Основные предполагаемые мероприятия по реализации муниципальной целевой программы предусматривают решение конкретных задач, взаимосвязанных и скоординированных по времени, ресурсам и исполнителям, и включают следующие основные направления:</w:t>
      </w:r>
    </w:p>
    <w:p w:rsidR="00907D3B" w:rsidRPr="00907D3B" w:rsidRDefault="00907D3B" w:rsidP="00907D3B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07D3B">
        <w:rPr>
          <w:rFonts w:ascii="Times New Roman" w:hAnsi="Times New Roman" w:cs="Times New Roman"/>
          <w:color w:val="000000"/>
          <w:sz w:val="20"/>
          <w:szCs w:val="20"/>
        </w:rPr>
        <w:t>- мероприятия по проведению капитальных и текущих ремонтов учреждений образования;</w:t>
      </w:r>
    </w:p>
    <w:p w:rsidR="00907D3B" w:rsidRPr="00907D3B" w:rsidRDefault="00907D3B" w:rsidP="00907D3B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07D3B">
        <w:rPr>
          <w:rFonts w:ascii="Times New Roman" w:hAnsi="Times New Roman" w:cs="Times New Roman"/>
          <w:color w:val="000000"/>
          <w:sz w:val="20"/>
          <w:szCs w:val="20"/>
        </w:rPr>
        <w:t>- мероприятия по укреплению материально-технической базы муниципальных образовательных учреждений, их техническое оснащение;</w:t>
      </w:r>
    </w:p>
    <w:p w:rsidR="00907D3B" w:rsidRPr="00907D3B" w:rsidRDefault="00907D3B" w:rsidP="00907D3B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07D3B">
        <w:rPr>
          <w:rFonts w:ascii="Times New Roman" w:hAnsi="Times New Roman" w:cs="Times New Roman"/>
          <w:color w:val="000000"/>
          <w:sz w:val="20"/>
          <w:szCs w:val="20"/>
        </w:rPr>
        <w:t>- мероприятия по подготовке учреждений образования к работе в осенне-зимний период;</w:t>
      </w:r>
    </w:p>
    <w:p w:rsidR="00907D3B" w:rsidRPr="00907D3B" w:rsidRDefault="00907D3B" w:rsidP="00907D3B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07D3B">
        <w:rPr>
          <w:rFonts w:ascii="Times New Roman" w:hAnsi="Times New Roman" w:cs="Times New Roman"/>
          <w:color w:val="000000"/>
          <w:sz w:val="20"/>
          <w:szCs w:val="20"/>
        </w:rPr>
        <w:t>- мероприятия по проведению спортивных соревнований среди обучающихся и воспитанников, поддержка талантливой молодежи;</w:t>
      </w:r>
    </w:p>
    <w:p w:rsidR="00907D3B" w:rsidRPr="00907D3B" w:rsidRDefault="00907D3B" w:rsidP="00907D3B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07D3B">
        <w:rPr>
          <w:rFonts w:ascii="Times New Roman" w:hAnsi="Times New Roman" w:cs="Times New Roman"/>
          <w:color w:val="000000"/>
          <w:sz w:val="20"/>
          <w:szCs w:val="20"/>
        </w:rPr>
        <w:t>- мероприятия по обеспечению пожарной безопасности в сфере образования;</w:t>
      </w:r>
    </w:p>
    <w:p w:rsidR="00907D3B" w:rsidRPr="00907D3B" w:rsidRDefault="00907D3B" w:rsidP="00907D3B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07D3B">
        <w:rPr>
          <w:rFonts w:ascii="Times New Roman" w:hAnsi="Times New Roman" w:cs="Times New Roman"/>
          <w:color w:val="000000"/>
          <w:sz w:val="20"/>
          <w:szCs w:val="20"/>
        </w:rPr>
        <w:t>- мероприятия по оказанию финансовой помощи муниципальным образовательным учреждениям, а также учреждениям относящихся к системе образования Трубчевского района  для реализации образовательных программ;</w:t>
      </w:r>
    </w:p>
    <w:p w:rsidR="00907D3B" w:rsidRPr="00907D3B" w:rsidRDefault="00907D3B" w:rsidP="00907D3B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07D3B">
        <w:rPr>
          <w:rFonts w:ascii="Times New Roman" w:hAnsi="Times New Roman" w:cs="Times New Roman"/>
          <w:color w:val="000000"/>
          <w:sz w:val="20"/>
          <w:szCs w:val="20"/>
        </w:rPr>
        <w:t xml:space="preserve">- мероприятия по организации </w:t>
      </w:r>
      <w:proofErr w:type="gramStart"/>
      <w:r w:rsidRPr="00907D3B">
        <w:rPr>
          <w:rFonts w:ascii="Times New Roman" w:hAnsi="Times New Roman" w:cs="Times New Roman"/>
          <w:color w:val="000000"/>
          <w:sz w:val="20"/>
          <w:szCs w:val="20"/>
        </w:rPr>
        <w:t>работы работников аппарата отдела образования администрации</w:t>
      </w:r>
      <w:proofErr w:type="gramEnd"/>
      <w:r w:rsidRPr="00907D3B">
        <w:rPr>
          <w:rFonts w:ascii="Times New Roman" w:hAnsi="Times New Roman" w:cs="Times New Roman"/>
          <w:color w:val="000000"/>
          <w:sz w:val="20"/>
          <w:szCs w:val="20"/>
        </w:rPr>
        <w:t xml:space="preserve"> Трубчевского муниципального района;</w:t>
      </w:r>
    </w:p>
    <w:p w:rsidR="00907D3B" w:rsidRPr="00907D3B" w:rsidRDefault="00907D3B" w:rsidP="00907D3B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07D3B">
        <w:rPr>
          <w:rFonts w:ascii="Times New Roman" w:hAnsi="Times New Roman" w:cs="Times New Roman"/>
          <w:color w:val="000000"/>
          <w:sz w:val="20"/>
          <w:szCs w:val="20"/>
        </w:rPr>
        <w:t>- мероприятия по организации временного трудоустройства несовершеннолетних граждан Трубчевского района в возрасте  от 14 до 18 лет;</w:t>
      </w:r>
    </w:p>
    <w:p w:rsidR="00907D3B" w:rsidRPr="00907D3B" w:rsidRDefault="00907D3B" w:rsidP="00907D3B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07D3B">
        <w:rPr>
          <w:rFonts w:ascii="Times New Roman" w:hAnsi="Times New Roman" w:cs="Times New Roman"/>
          <w:color w:val="000000"/>
          <w:sz w:val="20"/>
          <w:szCs w:val="20"/>
        </w:rPr>
        <w:t>- мероприятия по оздоровлению детей;</w:t>
      </w:r>
    </w:p>
    <w:p w:rsidR="00907D3B" w:rsidRPr="00907D3B" w:rsidRDefault="00907D3B" w:rsidP="00907D3B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07D3B">
        <w:rPr>
          <w:rFonts w:ascii="Times New Roman" w:hAnsi="Times New Roman" w:cs="Times New Roman"/>
          <w:color w:val="000000"/>
          <w:sz w:val="20"/>
          <w:szCs w:val="20"/>
        </w:rPr>
        <w:t>- реализация отдельных мероприятий в сфере образования;</w:t>
      </w:r>
    </w:p>
    <w:p w:rsidR="00907D3B" w:rsidRPr="00907D3B" w:rsidRDefault="00907D3B" w:rsidP="00907D3B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07D3B">
        <w:rPr>
          <w:rFonts w:ascii="Times New Roman" w:hAnsi="Times New Roman" w:cs="Times New Roman"/>
          <w:color w:val="000000"/>
          <w:sz w:val="20"/>
          <w:szCs w:val="20"/>
        </w:rPr>
        <w:t>- реализация отдельных мероприятий по развитию спорта;</w:t>
      </w:r>
    </w:p>
    <w:p w:rsidR="00907D3B" w:rsidRPr="00907D3B" w:rsidRDefault="00907D3B" w:rsidP="00907D3B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07D3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- </w:t>
      </w:r>
      <w:r w:rsidRPr="00907D3B">
        <w:rPr>
          <w:rFonts w:ascii="Times New Roman" w:hAnsi="Times New Roman" w:cs="Times New Roman"/>
          <w:color w:val="000000"/>
          <w:sz w:val="20"/>
          <w:szCs w:val="20"/>
        </w:rPr>
        <w:t>мероприятия по предоставлению мер социальной поддержки по оплате коммунальных услуг отдельным категориям работников образовательных организаций;</w:t>
      </w:r>
    </w:p>
    <w:p w:rsidR="00907D3B" w:rsidRPr="00907D3B" w:rsidRDefault="00907D3B" w:rsidP="00907D3B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07D3B">
        <w:rPr>
          <w:rFonts w:ascii="Times New Roman" w:hAnsi="Times New Roman" w:cs="Times New Roman"/>
          <w:color w:val="000000"/>
          <w:sz w:val="20"/>
          <w:szCs w:val="20"/>
        </w:rPr>
        <w:lastRenderedPageBreak/>
        <w:t>- мероприятия по социальной поддержке семей –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образования»;</w:t>
      </w:r>
    </w:p>
    <w:p w:rsidR="00907D3B" w:rsidRPr="00907D3B" w:rsidRDefault="00907D3B" w:rsidP="00907D3B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07D3B">
        <w:rPr>
          <w:rFonts w:ascii="Times New Roman" w:hAnsi="Times New Roman" w:cs="Times New Roman"/>
          <w:color w:val="000000"/>
          <w:sz w:val="20"/>
          <w:szCs w:val="20"/>
        </w:rPr>
        <w:t>- мероприятия по созданию цифровой образовательной среды в общеобразовательных организациях;</w:t>
      </w:r>
    </w:p>
    <w:p w:rsidR="00907D3B" w:rsidRPr="00907D3B" w:rsidRDefault="00907D3B" w:rsidP="00907D3B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07D3B">
        <w:rPr>
          <w:rFonts w:ascii="Times New Roman" w:hAnsi="Times New Roman" w:cs="Times New Roman"/>
          <w:color w:val="000000"/>
          <w:sz w:val="20"/>
          <w:szCs w:val="20"/>
        </w:rPr>
        <w:t xml:space="preserve">- мероприятия по приведению в соответствии с </w:t>
      </w:r>
      <w:proofErr w:type="spellStart"/>
      <w:r w:rsidRPr="00907D3B">
        <w:rPr>
          <w:rFonts w:ascii="Times New Roman" w:hAnsi="Times New Roman" w:cs="Times New Roman"/>
          <w:color w:val="000000"/>
          <w:sz w:val="20"/>
          <w:szCs w:val="20"/>
        </w:rPr>
        <w:t>брендбуком</w:t>
      </w:r>
      <w:proofErr w:type="spellEnd"/>
      <w:r w:rsidRPr="00907D3B">
        <w:rPr>
          <w:rFonts w:ascii="Times New Roman" w:hAnsi="Times New Roman" w:cs="Times New Roman"/>
          <w:color w:val="000000"/>
          <w:sz w:val="20"/>
          <w:szCs w:val="20"/>
        </w:rPr>
        <w:t xml:space="preserve"> "Точки роста" помещений муниципальных общеобразовательных организаций»;</w:t>
      </w:r>
    </w:p>
    <w:p w:rsidR="00907D3B" w:rsidRPr="00907D3B" w:rsidRDefault="00907D3B" w:rsidP="00907D3B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07D3B">
        <w:rPr>
          <w:rFonts w:ascii="Times New Roman" w:hAnsi="Times New Roman" w:cs="Times New Roman"/>
          <w:color w:val="000000"/>
          <w:sz w:val="20"/>
          <w:szCs w:val="20"/>
        </w:rPr>
        <w:t>- мероприятия по модернизации (капитальный ремонт, реконструкция) муниципальных детских школ искусств по видам искусств.</w:t>
      </w:r>
    </w:p>
    <w:p w:rsidR="00907D3B" w:rsidRPr="00907D3B" w:rsidRDefault="00907D3B" w:rsidP="00907D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07D3B">
        <w:rPr>
          <w:rFonts w:ascii="Times New Roman" w:eastAsia="Calibri" w:hAnsi="Times New Roman" w:cs="Times New Roman"/>
          <w:sz w:val="20"/>
          <w:szCs w:val="20"/>
        </w:rPr>
        <w:t>1.4.</w:t>
      </w:r>
      <w:r w:rsidRPr="00907D3B">
        <w:rPr>
          <w:rFonts w:ascii="Times New Roman" w:hAnsi="Times New Roman" w:cs="Times New Roman"/>
          <w:sz w:val="20"/>
          <w:szCs w:val="20"/>
        </w:rPr>
        <w:t xml:space="preserve"> Пункт и) муниципальной программы «Развитие образования Трубчевского муниципального района на 2018-2022 годы»  изложить в новой редакции:</w:t>
      </w:r>
    </w:p>
    <w:p w:rsidR="00907D3B" w:rsidRPr="00907D3B" w:rsidRDefault="00907D3B" w:rsidP="00907D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07D3B">
        <w:rPr>
          <w:rFonts w:ascii="Times New Roman" w:hAnsi="Times New Roman" w:cs="Times New Roman"/>
          <w:sz w:val="20"/>
          <w:szCs w:val="20"/>
        </w:rPr>
        <w:t>«и) сведения о показателях (индикаторах) муниципальной программы,</w:t>
      </w:r>
    </w:p>
    <w:p w:rsidR="00907D3B" w:rsidRPr="00907D3B" w:rsidRDefault="00907D3B" w:rsidP="00907D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07D3B">
        <w:rPr>
          <w:rFonts w:ascii="Times New Roman" w:hAnsi="Times New Roman" w:cs="Times New Roman"/>
          <w:sz w:val="20"/>
          <w:szCs w:val="20"/>
        </w:rPr>
        <w:t xml:space="preserve"> подпрограмм и их значения</w:t>
      </w:r>
    </w:p>
    <w:p w:rsidR="00907D3B" w:rsidRPr="00907D3B" w:rsidRDefault="001B296E" w:rsidP="00907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hyperlink w:anchor="Par421" w:history="1">
        <w:r w:rsidR="00907D3B" w:rsidRPr="00907D3B">
          <w:rPr>
            <w:rFonts w:ascii="Times New Roman" w:hAnsi="Times New Roman" w:cs="Times New Roman"/>
            <w:sz w:val="20"/>
            <w:szCs w:val="20"/>
          </w:rPr>
          <w:t>Прогноз</w:t>
        </w:r>
      </w:hyperlink>
      <w:r w:rsidR="00907D3B" w:rsidRPr="00907D3B">
        <w:rPr>
          <w:rFonts w:ascii="Times New Roman" w:hAnsi="Times New Roman" w:cs="Times New Roman"/>
          <w:sz w:val="20"/>
          <w:szCs w:val="20"/>
        </w:rPr>
        <w:t xml:space="preserve"> целевых показателей (индикаторов) муниципальной программы по годам ее реализации представлен в таблице: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6"/>
        <w:gridCol w:w="2976"/>
        <w:gridCol w:w="713"/>
        <w:gridCol w:w="1134"/>
        <w:gridCol w:w="1134"/>
        <w:gridCol w:w="1134"/>
        <w:gridCol w:w="1134"/>
        <w:gridCol w:w="1134"/>
      </w:tblGrid>
      <w:tr w:rsidR="00907D3B" w:rsidRPr="00907D3B" w:rsidTr="009E06FF">
        <w:trPr>
          <w:cantSplit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Целевые значения показателей (индикаторов)</w:t>
            </w:r>
          </w:p>
        </w:tc>
      </w:tr>
      <w:tr w:rsidR="00907D3B" w:rsidRPr="00907D3B" w:rsidTr="009E06FF">
        <w:trPr>
          <w:cantSplit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Отчет-</w:t>
            </w:r>
            <w:proofErr w:type="spellStart"/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 w:rsidRPr="00907D3B">
              <w:rPr>
                <w:rFonts w:ascii="Times New Roman" w:hAnsi="Times New Roman" w:cs="Times New Roman"/>
                <w:sz w:val="20"/>
                <w:szCs w:val="20"/>
              </w:rPr>
              <w:t xml:space="preserve"> год 2018</w:t>
            </w:r>
          </w:p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Теку-</w:t>
            </w:r>
            <w:proofErr w:type="spellStart"/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щий</w:t>
            </w:r>
            <w:proofErr w:type="spellEnd"/>
            <w:proofErr w:type="gramEnd"/>
            <w:r w:rsidRPr="00907D3B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Очеред</w:t>
            </w:r>
            <w:proofErr w:type="spellEnd"/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-ной</w:t>
            </w:r>
            <w:proofErr w:type="gramEnd"/>
            <w:r w:rsidRPr="00907D3B">
              <w:rPr>
                <w:rFonts w:ascii="Times New Roman" w:hAnsi="Times New Roman" w:cs="Times New Roman"/>
                <w:sz w:val="20"/>
                <w:szCs w:val="20"/>
              </w:rPr>
              <w:t xml:space="preserve"> год 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 xml:space="preserve">Первый год </w:t>
            </w:r>
            <w:proofErr w:type="gramStart"/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планово-</w:t>
            </w:r>
            <w:proofErr w:type="spellStart"/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proofErr w:type="gramEnd"/>
            <w:r w:rsidRPr="00907D3B">
              <w:rPr>
                <w:rFonts w:ascii="Times New Roman" w:hAnsi="Times New Roman" w:cs="Times New Roman"/>
                <w:sz w:val="20"/>
                <w:szCs w:val="20"/>
              </w:rPr>
              <w:t xml:space="preserve"> периода 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 xml:space="preserve">Второй  год </w:t>
            </w:r>
            <w:proofErr w:type="spellStart"/>
            <w:proofErr w:type="gramStart"/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плано-вого</w:t>
            </w:r>
            <w:proofErr w:type="spellEnd"/>
            <w:proofErr w:type="gramEnd"/>
            <w:r w:rsidRPr="00907D3B">
              <w:rPr>
                <w:rFonts w:ascii="Times New Roman" w:hAnsi="Times New Roman" w:cs="Times New Roman"/>
                <w:sz w:val="20"/>
                <w:szCs w:val="20"/>
              </w:rPr>
              <w:t xml:space="preserve"> периода 2022</w:t>
            </w:r>
          </w:p>
        </w:tc>
      </w:tr>
      <w:tr w:rsidR="00907D3B" w:rsidRPr="00907D3B" w:rsidTr="009E06FF">
        <w:trPr>
          <w:cantSplit/>
          <w:trHeight w:val="162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доли образовательных учреждений, в которых проведены капитальные, текущие ремонты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63,6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81,8</w:t>
            </w:r>
          </w:p>
        </w:tc>
      </w:tr>
      <w:tr w:rsidR="00907D3B" w:rsidRPr="00907D3B" w:rsidTr="009E06FF">
        <w:trPr>
          <w:cantSplit/>
          <w:trHeight w:val="153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учреждений, в которых  проведены мероприятия по укреплению материально-технической базы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Не менее 2-х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07D3B" w:rsidRPr="00907D3B" w:rsidTr="009E06FF">
        <w:trPr>
          <w:cantSplit/>
          <w:trHeight w:val="99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Готовность учреждений к работе в осенне-зимний период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07D3B" w:rsidRPr="00907D3B" w:rsidTr="009E06FF">
        <w:trPr>
          <w:cantSplit/>
          <w:trHeight w:val="140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Наличие призеров и победителей областных спортивных соревнований, поддержка талантливой молодежи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чел. /команда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Не менее 5</w:t>
            </w:r>
          </w:p>
        </w:tc>
      </w:tr>
      <w:tr w:rsidR="00907D3B" w:rsidRPr="00907D3B" w:rsidTr="009E06FF">
        <w:trPr>
          <w:cantSplit/>
          <w:trHeight w:val="112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госпожнадзора</w:t>
            </w:r>
            <w:proofErr w:type="spellEnd"/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07D3B" w:rsidRPr="00907D3B" w:rsidTr="009E06FF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Укомплектованность педагогическими кадрами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07D3B" w:rsidRPr="00907D3B" w:rsidTr="009E06FF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07D3B" w:rsidRPr="00907D3B" w:rsidTr="009E06FF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Соответствие среднемесячной заработной платы педагогических работников общеобразовательных учреждений  к уровню прошлого года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107,48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07D3B" w:rsidRPr="00907D3B" w:rsidTr="009E06FF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Отсутствие жалоб, предписаний работникам аппарата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07D3B" w:rsidRPr="00907D3B" w:rsidTr="009E06FF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Доля трудоустроенных несовершеннолетних от числа нуждающихся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07D3B" w:rsidRPr="00907D3B" w:rsidTr="009E06FF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Доля обеспечения потребности в услуге по оздоровлению детей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07D3B" w:rsidRPr="00907D3B" w:rsidTr="009E06FF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образовательных учреждений, получивших финансовую помощь в рамках программы «Развитие образования и науки Брянской области» 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Не менее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07D3B" w:rsidRPr="00907D3B" w:rsidTr="009E06FF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образовательных учреждений, получивших финансовую помощь в рамках программы «Развитие физической культуры и спорта»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07D3B" w:rsidRPr="00907D3B" w:rsidTr="009E06FF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Доля </w:t>
            </w:r>
            <w:proofErr w:type="gramStart"/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получающих</w:t>
            </w:r>
            <w:proofErr w:type="gramEnd"/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социальную поддержку от числа обратившихся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 xml:space="preserve">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07D3B" w:rsidRPr="00907D3B" w:rsidTr="009E06FF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Доля </w:t>
            </w:r>
            <w:proofErr w:type="gramStart"/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получающих</w:t>
            </w:r>
            <w:proofErr w:type="gramEnd"/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компенсацию от числа обратившихся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07D3B" w:rsidRPr="00907D3B" w:rsidTr="009E06FF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07D3B" w:rsidRPr="00907D3B" w:rsidTr="009E06FF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>брендбуком</w:t>
            </w:r>
            <w:proofErr w:type="spellEnd"/>
            <w:r w:rsidRPr="00907D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07D3B" w:rsidRPr="00907D3B" w:rsidTr="009E06FF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количество учреждений культуры, в которых проведены мероприятия по модернизации (капитальный ремонт, реконструкция) в размах программы «Развитие образования и науки Брянской области»: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D3B" w:rsidRPr="00907D3B" w:rsidRDefault="00907D3B" w:rsidP="00907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3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907D3B" w:rsidRPr="00907D3B" w:rsidRDefault="00907D3B" w:rsidP="00907D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07D3B">
        <w:rPr>
          <w:rFonts w:ascii="Times New Roman" w:hAnsi="Times New Roman" w:cs="Times New Roman"/>
          <w:sz w:val="20"/>
          <w:szCs w:val="20"/>
        </w:rPr>
        <w:t>1.5. Пункт к) муниципальной программы «Развитие образования Трубчевского муниципального района на 2018-2022 годы» изложить в новой редакции (прилагается).</w:t>
      </w:r>
    </w:p>
    <w:p w:rsidR="00907D3B" w:rsidRPr="00907D3B" w:rsidRDefault="00907D3B" w:rsidP="00907D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907D3B">
        <w:rPr>
          <w:rFonts w:ascii="Times New Roman" w:hAnsi="Times New Roman" w:cs="Times New Roman"/>
          <w:sz w:val="20"/>
          <w:szCs w:val="20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 Интернет (</w:t>
      </w:r>
      <w:hyperlink r:id="rId10" w:history="1">
        <w:r w:rsidRPr="00907D3B">
          <w:rPr>
            <w:rStyle w:val="a3"/>
            <w:rFonts w:ascii="Times New Roman" w:hAnsi="Times New Roman" w:cs="Times New Roman"/>
            <w:sz w:val="20"/>
            <w:szCs w:val="20"/>
          </w:rPr>
          <w:t>www.trubech.ru</w:t>
        </w:r>
      </w:hyperlink>
      <w:r w:rsidRPr="00907D3B">
        <w:rPr>
          <w:rFonts w:ascii="Times New Roman" w:hAnsi="Times New Roman" w:cs="Times New Roman"/>
          <w:sz w:val="20"/>
          <w:szCs w:val="20"/>
        </w:rPr>
        <w:t>).</w:t>
      </w:r>
    </w:p>
    <w:p w:rsidR="00907D3B" w:rsidRPr="00907D3B" w:rsidRDefault="00907D3B" w:rsidP="00907D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07D3B">
        <w:rPr>
          <w:rFonts w:ascii="Times New Roman" w:hAnsi="Times New Roman" w:cs="Times New Roman"/>
          <w:sz w:val="20"/>
          <w:szCs w:val="20"/>
        </w:rPr>
        <w:t xml:space="preserve">3. </w:t>
      </w:r>
      <w:proofErr w:type="gramStart"/>
      <w:r w:rsidRPr="00907D3B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907D3B">
        <w:rPr>
          <w:rFonts w:ascii="Times New Roman" w:hAnsi="Times New Roman" w:cs="Times New Roman"/>
          <w:sz w:val="20"/>
          <w:szCs w:val="20"/>
        </w:rPr>
        <w:t xml:space="preserve"> исполнением настоящего постановления возложить на заместителя главы администрации Трубчевского муниципального района С.Н. </w:t>
      </w:r>
      <w:proofErr w:type="spellStart"/>
      <w:r w:rsidRPr="00907D3B">
        <w:rPr>
          <w:rFonts w:ascii="Times New Roman" w:hAnsi="Times New Roman" w:cs="Times New Roman"/>
          <w:sz w:val="20"/>
          <w:szCs w:val="20"/>
        </w:rPr>
        <w:t>Тубол</w:t>
      </w:r>
      <w:proofErr w:type="spellEnd"/>
      <w:r w:rsidRPr="00907D3B">
        <w:rPr>
          <w:rFonts w:ascii="Times New Roman" w:hAnsi="Times New Roman" w:cs="Times New Roman"/>
          <w:sz w:val="20"/>
          <w:szCs w:val="20"/>
        </w:rPr>
        <w:t>.</w:t>
      </w:r>
    </w:p>
    <w:p w:rsidR="00907D3B" w:rsidRPr="00907D3B" w:rsidRDefault="00907D3B" w:rsidP="00907D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907D3B" w:rsidRPr="00907D3B" w:rsidRDefault="00907D3B" w:rsidP="00907D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07D3B" w:rsidRPr="00907D3B" w:rsidRDefault="00907D3B" w:rsidP="00907D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07D3B">
        <w:rPr>
          <w:rFonts w:ascii="Times New Roman" w:hAnsi="Times New Roman" w:cs="Times New Roman"/>
          <w:b/>
          <w:sz w:val="20"/>
          <w:szCs w:val="20"/>
        </w:rPr>
        <w:t xml:space="preserve">Глава администрации </w:t>
      </w:r>
    </w:p>
    <w:p w:rsidR="00907D3B" w:rsidRPr="00907D3B" w:rsidRDefault="00907D3B" w:rsidP="00907D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07D3B">
        <w:rPr>
          <w:rFonts w:ascii="Times New Roman" w:hAnsi="Times New Roman" w:cs="Times New Roman"/>
          <w:b/>
          <w:sz w:val="20"/>
          <w:szCs w:val="20"/>
        </w:rPr>
        <w:t xml:space="preserve">Трубчевского муниципального района    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</w:t>
      </w:r>
      <w:r w:rsidRPr="00907D3B">
        <w:rPr>
          <w:rFonts w:ascii="Times New Roman" w:hAnsi="Times New Roman" w:cs="Times New Roman"/>
          <w:b/>
          <w:sz w:val="20"/>
          <w:szCs w:val="20"/>
        </w:rPr>
        <w:t xml:space="preserve">  И.И. </w:t>
      </w:r>
      <w:proofErr w:type="spellStart"/>
      <w:r w:rsidRPr="00907D3B">
        <w:rPr>
          <w:rFonts w:ascii="Times New Roman" w:hAnsi="Times New Roman" w:cs="Times New Roman"/>
          <w:b/>
          <w:sz w:val="20"/>
          <w:szCs w:val="20"/>
        </w:rPr>
        <w:t>Обыдённов</w:t>
      </w:r>
      <w:proofErr w:type="spellEnd"/>
    </w:p>
    <w:p w:rsidR="002F5682" w:rsidRDefault="002F5682" w:rsidP="002F56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2F5682" w:rsidRDefault="002F5682" w:rsidP="002F56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2F5682" w:rsidRDefault="002F5682" w:rsidP="002F56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2F5682" w:rsidRDefault="002F5682" w:rsidP="002F56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2F5682" w:rsidRDefault="002F5682" w:rsidP="002F56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2F5682" w:rsidRDefault="002F5682" w:rsidP="002F56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907D3B" w:rsidRDefault="00907D3B" w:rsidP="00907D3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  <w:sectPr w:rsidR="00907D3B" w:rsidSect="00907D3B">
          <w:pgSz w:w="11905" w:h="16838"/>
          <w:pgMar w:top="720" w:right="720" w:bottom="720" w:left="720" w:header="720" w:footer="720" w:gutter="0"/>
          <w:cols w:space="720"/>
          <w:noEndnote/>
          <w:docGrid w:linePitch="326"/>
        </w:sectPr>
      </w:pPr>
    </w:p>
    <w:tbl>
      <w:tblPr>
        <w:tblW w:w="15700" w:type="dxa"/>
        <w:tblInd w:w="93" w:type="dxa"/>
        <w:tblLook w:val="04A0" w:firstRow="1" w:lastRow="0" w:firstColumn="1" w:lastColumn="0" w:noHBand="0" w:noVBand="1"/>
      </w:tblPr>
      <w:tblGrid>
        <w:gridCol w:w="441"/>
        <w:gridCol w:w="1932"/>
        <w:gridCol w:w="1532"/>
        <w:gridCol w:w="1439"/>
        <w:gridCol w:w="1420"/>
        <w:gridCol w:w="1420"/>
        <w:gridCol w:w="1420"/>
        <w:gridCol w:w="1400"/>
        <w:gridCol w:w="1440"/>
        <w:gridCol w:w="1494"/>
        <w:gridCol w:w="2080"/>
      </w:tblGrid>
      <w:tr w:rsidR="00907D3B" w:rsidRPr="00907D3B" w:rsidTr="00907D3B">
        <w:trPr>
          <w:trHeight w:val="300"/>
        </w:trPr>
        <w:tc>
          <w:tcPr>
            <w:tcW w:w="157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  к) ПЛАН </w:t>
            </w:r>
          </w:p>
        </w:tc>
      </w:tr>
      <w:tr w:rsidR="00907D3B" w:rsidRPr="00907D3B" w:rsidTr="00907D3B">
        <w:trPr>
          <w:trHeight w:val="300"/>
        </w:trPr>
        <w:tc>
          <w:tcPr>
            <w:tcW w:w="157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реализации муниципальной программы</w:t>
            </w:r>
          </w:p>
        </w:tc>
      </w:tr>
      <w:tr w:rsidR="00907D3B" w:rsidRPr="00907D3B" w:rsidTr="00907D3B">
        <w:trPr>
          <w:trHeight w:val="300"/>
        </w:trPr>
        <w:tc>
          <w:tcPr>
            <w:tcW w:w="157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"Развитие образования Трубчевского муниципального района на 2018-2022 годы"</w:t>
            </w:r>
          </w:p>
        </w:tc>
      </w:tr>
      <w:tr w:rsidR="00907D3B" w:rsidRPr="00907D3B" w:rsidTr="00907D3B">
        <w:trPr>
          <w:trHeight w:val="2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225"/>
        </w:trPr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Подпрограмма, основное мероприятие, мероприятие 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</w:t>
            </w: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>финансового обеспечения</w:t>
            </w:r>
          </w:p>
        </w:tc>
        <w:tc>
          <w:tcPr>
            <w:tcW w:w="8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Объем средств на реализацию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целевых</w:t>
            </w: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>показателей (индикаторов)</w:t>
            </w:r>
          </w:p>
        </w:tc>
      </w:tr>
      <w:tr w:rsidR="00907D3B" w:rsidRPr="00907D3B" w:rsidTr="00907D3B">
        <w:trPr>
          <w:trHeight w:val="810"/>
        </w:trPr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2018 год, рублей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2019 год, рублей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2020 год, рублей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2021 год, рублей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2022 год, рублей</w:t>
            </w: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22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</w:tr>
      <w:tr w:rsidR="00907D3B" w:rsidRPr="00907D3B" w:rsidTr="00907D3B">
        <w:trPr>
          <w:trHeight w:val="75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капитальных и текущих ремонтов учреждений образования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41 239 057,18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1 034 580,00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18 080 637,18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12 122 121,00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10 001 719,00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доли образовательных учреждений, в которых проведены капитальные, текущие ремонты</w:t>
            </w:r>
          </w:p>
        </w:tc>
      </w:tr>
      <w:tr w:rsidR="00907D3B" w:rsidRPr="00907D3B" w:rsidTr="00907D3B">
        <w:trPr>
          <w:trHeight w:val="81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9 308 274,80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9 308 274,80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81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2 240 463,64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1 086 380,42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1 154 083,22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81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315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52 787 795,62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1 034 580,00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10 394 655,22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19 234 720,40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12 122 121,00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10 001 719,00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78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муниципальных образовательных учреждений, их техническое оснащение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учреждений, в которых проведены мероприятия по укреплению материально-технической базы</w:t>
            </w:r>
          </w:p>
        </w:tc>
      </w:tr>
      <w:tr w:rsidR="00907D3B" w:rsidRPr="00907D3B" w:rsidTr="00907D3B">
        <w:trPr>
          <w:trHeight w:val="78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81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1 078 882,39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676 138,39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87 744,00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81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285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1 078 882,39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676 138,39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87 744,00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765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по подготовке учреждений </w:t>
            </w: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образования к работе в осенне-зимний период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Отдел образования, руководители </w:t>
            </w: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образовательных учреждений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Готовность учреждений к работе в осенне-зимний период</w:t>
            </w:r>
          </w:p>
        </w:tc>
      </w:tr>
      <w:tr w:rsidR="00907D3B" w:rsidRPr="00907D3B" w:rsidTr="00907D3B">
        <w:trPr>
          <w:trHeight w:val="75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765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2 741 007,50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558 149,50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616 858,00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522 000,00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522 000,00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522 000,00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765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2 741 007,50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558 149,50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616 858,00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522 000,00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522 000,00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522 000,00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78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спортивных соревнований среди обучающихся и воспитанников, поддержка талантливой молодежи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Наличие призеров и победителей областных спортивных соревнований</w:t>
            </w:r>
          </w:p>
        </w:tc>
      </w:tr>
      <w:tr w:rsidR="00907D3B" w:rsidRPr="00907D3B" w:rsidTr="00907D3B">
        <w:trPr>
          <w:trHeight w:val="765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795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852 706,44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153 343,64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249 362,80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795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852 706,44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153 343,64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249 362,80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72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обеспечению пожарной безопасности в сфере образования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госпожнадзора</w:t>
            </w:r>
            <w:proofErr w:type="spellEnd"/>
          </w:p>
        </w:tc>
      </w:tr>
      <w:tr w:rsidR="00907D3B" w:rsidRPr="00907D3B" w:rsidTr="00907D3B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6 026 376,03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1 604 273,64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1 122 102,39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48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6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6 026 376,03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1 604 273,64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1 122 102,39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825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по оказанию финансовой помощи </w:t>
            </w: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муниципальным образовательным учреждениям, а также учреждениям относящихся к системе образования Трубчевского района  для реализации образовательных программ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Отдел образования, руководители </w:t>
            </w: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образовательных учреждений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846 131 107,00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158 048 217,00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167 929 945,00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173 384 315,00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173 384 315,00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173 384 315,00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Укомплектованность педагогическими кадрами Отсутствие </w:t>
            </w: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обоснованных жалоб на некачественное предоставление  образовательных услуг</w:t>
            </w: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Соответствие среднемесячной заработной платы педагогических работников общеобразовательных учреждений к уровню прошлого года</w:t>
            </w:r>
          </w:p>
        </w:tc>
      </w:tr>
      <w:tr w:rsidR="00907D3B" w:rsidRPr="00907D3B" w:rsidTr="00907D3B">
        <w:trPr>
          <w:trHeight w:val="87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84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318 307 219,12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69 699 796,91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63 234 216,82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62 689 233,39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61 178 686,00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61 505 286,00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84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2055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1 164 438 326,12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227 748 013,91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231 164 161,82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236 073 548,39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234 563 001,00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234 889 601,00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795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по организации </w:t>
            </w:r>
            <w:proofErr w:type="gramStart"/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работы работников аппарата отдела образования администрации</w:t>
            </w:r>
            <w:proofErr w:type="gramEnd"/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Трубчевского муниципального района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Отсутствие жалоб, предписаний работникам аппарата</w:t>
            </w:r>
          </w:p>
        </w:tc>
      </w:tr>
      <w:tr w:rsidR="00907D3B" w:rsidRPr="00907D3B" w:rsidTr="00907D3B">
        <w:trPr>
          <w:trHeight w:val="795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84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5 397 586,21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1 189 510,95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1 043 075,26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1 115 000,00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1 025 000,00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1 025 000,00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84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5 397 586,21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1 189 510,95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1 043 075,26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1 115 000,00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1 025 000,00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1 025 000,00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72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организации временного трудоустройства несовершеннолетних граждан Трубчевского района в возрасте  от 14 до 18 лет.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трудоустроенных несовершеннолетних от числа нуждающихся</w:t>
            </w:r>
          </w:p>
        </w:tc>
      </w:tr>
      <w:tr w:rsidR="00907D3B" w:rsidRPr="00907D3B" w:rsidTr="00907D3B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48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72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оздоровлению детей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3 513 318,59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730 080,00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677 238,59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702 000,00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702 000,00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702 000,00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обеспечения потребности в услуге по оздоровлению детей</w:t>
            </w:r>
          </w:p>
        </w:tc>
      </w:tr>
      <w:tr w:rsidR="00907D3B" w:rsidRPr="00907D3B" w:rsidTr="00907D3B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1 476 567,41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282 744,00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291 273,41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300 850,00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300 850,00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300 850,00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48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4 989 886,00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1 012 824,00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968 512,00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1 002 850,00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1 002 850,00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1 002 850,00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72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отдельных мероприятий в сфере образования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549 749,70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241 716,00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308 033,70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образовательных учреждений, получивших финансовую помощь в рамках программы "Развитие образования и науки Брянской области" (2014-2020гг.)</w:t>
            </w:r>
          </w:p>
        </w:tc>
      </w:tr>
      <w:tr w:rsidR="00907D3B" w:rsidRPr="00907D3B" w:rsidTr="00907D3B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28 946,30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12 734,00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16 212,30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48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578 696,00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254 450,00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324 246,00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645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отдельных мероприятий по развитию спорта 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3 676 716,00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312 772,00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457 506,00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2 906 438,00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образовательных учреждений, получивших финансовую помощь в рамках программы "Развитие физической культуры и спорта Брянской области" (2014-2020гг.)</w:t>
            </w:r>
          </w:p>
        </w:tc>
      </w:tr>
      <w:tr w:rsidR="00907D3B" w:rsidRPr="00907D3B" w:rsidTr="00907D3B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113 385,00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55 937,00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28 048,00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29 400,00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48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1155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3 790 101,00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368 709,00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485 554,00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2 935 838,00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78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предоставлению мер социальной поддержки по оплате коммунальных услуг отдельным категориям работников образовательных организаций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21 017 911,72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4 142 360,00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4 095 551,72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4 260 000,00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4 260 000,00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4 260 000,00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Доля </w:t>
            </w:r>
            <w:proofErr w:type="gramStart"/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получающих</w:t>
            </w:r>
            <w:proofErr w:type="gramEnd"/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социальную поддержку от числа обратившихся</w:t>
            </w:r>
          </w:p>
        </w:tc>
      </w:tr>
      <w:tr w:rsidR="00907D3B" w:rsidRPr="00907D3B" w:rsidTr="00907D3B">
        <w:trPr>
          <w:trHeight w:val="795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81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4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21 017 911,72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4 142 360,00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4 095 551,72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4 260 000,00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4 260 000,00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4 260 000,00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72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социальной по</w:t>
            </w:r>
            <w:proofErr w:type="gramStart"/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д-</w:t>
            </w:r>
            <w:proofErr w:type="gramEnd"/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  <w:proofErr w:type="spellStart"/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держке</w:t>
            </w:r>
            <w:proofErr w:type="spellEnd"/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семей –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7 739 972,66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1 173 766,00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1 042 105,66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1 841 367,00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1 841 367,00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1 841 367,00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Доля </w:t>
            </w:r>
            <w:proofErr w:type="gramStart"/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получающих</w:t>
            </w:r>
            <w:proofErr w:type="gramEnd"/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компенсацию от числа обратившихся</w:t>
            </w:r>
          </w:p>
        </w:tc>
      </w:tr>
      <w:tr w:rsidR="00907D3B" w:rsidRPr="00907D3B" w:rsidTr="00907D3B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48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765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7 739 972,66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1 173 766,00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1 042 105,66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1 841 367,00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1 841 367,00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1 841 367,00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72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созданию цифровой образовательной среды в общеобразовательных организациях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2 072 000,00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1 008 000,00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1 008 000,00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учреждений, в которых проведены мероприятия по созданию цифровой образовательной среды</w:t>
            </w:r>
          </w:p>
        </w:tc>
      </w:tr>
      <w:tr w:rsidR="00907D3B" w:rsidRPr="00907D3B" w:rsidTr="00907D3B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3 574,47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3 574,47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48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2 075 574,47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59 574,47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1 008 000,00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1 008 000,00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72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по приведению в соответствии с </w:t>
            </w:r>
            <w:proofErr w:type="spellStart"/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брендбуком</w:t>
            </w:r>
            <w:proofErr w:type="spellEnd"/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3 333 333,33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333 333,33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брендбуком</w:t>
            </w:r>
            <w:proofErr w:type="spellEnd"/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"Точки роста" помещений муниципальных общеобразовательных организаций</w:t>
            </w:r>
          </w:p>
        </w:tc>
      </w:tr>
      <w:tr w:rsidR="00907D3B" w:rsidRPr="00907D3B" w:rsidTr="00907D3B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21 276,60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21 276,60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48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3 354 609,93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354 609,93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72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модернизации (капитальный ремонт, реконструкция) муниципальных детских школ искусств по видам искусств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Трубчевского муниципального района, руководители  учреждений культуры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21 135 652,00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21 135 652,00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учреждений культуры, в которых проведены мероприятия по модернизации (капитальный ремонт, реконструкция) в размах программы «Развитие образования и науки Брянской области»</w:t>
            </w:r>
          </w:p>
        </w:tc>
      </w:tr>
      <w:tr w:rsidR="00907D3B" w:rsidRPr="00907D3B" w:rsidTr="00907D3B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1 579 290,24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1 579 290,24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48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22 714 942,24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22 714 942,24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72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муниципальной программе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950 408 818,18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165 683 491,00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174 510 380,67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219 793 304,51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194 817 803,00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195 603 839,00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07D3B" w:rsidRPr="00907D3B" w:rsidTr="00907D3B">
        <w:trPr>
          <w:trHeight w:val="96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9 308 274,80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9 308 274,80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340 017 281,35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74 262 628,03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67 805 273,40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68 980 307,92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64 306 536,00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64 662 536,00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48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907D3B" w:rsidRPr="00907D3B" w:rsidTr="00907D3B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1 299 734 374,33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239 946 119,03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251 623 928,87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288 773 612,43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259 124 339,00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7D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260 266 375,00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3B" w:rsidRPr="00907D3B" w:rsidRDefault="00907D3B" w:rsidP="00907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907D3B" w:rsidRDefault="00907D3B" w:rsidP="00907D3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  <w:sectPr w:rsidR="00907D3B" w:rsidSect="00907D3B">
          <w:pgSz w:w="16838" w:h="11905" w:orient="landscape"/>
          <w:pgMar w:top="720" w:right="720" w:bottom="720" w:left="720" w:header="720" w:footer="720" w:gutter="0"/>
          <w:cols w:space="720"/>
          <w:noEndnote/>
          <w:docGrid w:linePitch="326"/>
        </w:sectPr>
      </w:pPr>
    </w:p>
    <w:p w:rsidR="002F5682" w:rsidRDefault="002F5682" w:rsidP="00907D3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07D3B" w:rsidRPr="00907D3B" w:rsidRDefault="00907D3B" w:rsidP="00907D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7D3B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РОССИЙСКАЯ ФЕДЕРАЦИЯ</w:t>
      </w:r>
    </w:p>
    <w:p w:rsidR="00907D3B" w:rsidRPr="00907D3B" w:rsidRDefault="00907D3B" w:rsidP="00907D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7D3B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АДМИНИСТРАЦИЯ ТРУБЧЕВСКОГО МУНИЦИПАЛЬНОГО РАЙОНА</w:t>
      </w:r>
    </w:p>
    <w:p w:rsidR="00907D3B" w:rsidRPr="00907D3B" w:rsidRDefault="001B296E" w:rsidP="00907D3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line id="Line 61" o:spid="_x0000_s1104" style="position:absolute;z-index:251670528;visibility:visible;mso-wrap-distance-top:-6e-5mm;mso-wrap-distance-bottom:-6e-5mm" from="0,7.2pt" to="316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IjDHAIAADYEAAAOAAAAZHJzL2Uyb0RvYy54bWysU8uO2yAU3VfqPyD2ie3E9WSsOKPKTrpJ&#10;20gz/QACOEbFgIDEiar+ey/k0aazGVX1AvM493DuvYf507GX6MCtE1pVOBunGHFFNRNqV+FvL6vR&#10;DCPniWJEasUrfOIOPy3ev5sPpuQT3WnJuEVAolw5mAp33psySRzteE/cWBuu4LDVticelnaXMEsG&#10;YO9lMknTIhm0ZcZqyp2D3eZ8iBeRv2059V/b1nGPZIVBm4+jjeM2jMliTsqdJaYT9CKD/IOKnggF&#10;l96oGuIJ2lvxiqoX1GqnWz+muk902wrKYw6QTZb+lc1zRwyPuUBxnLmVyf0/WvrlsLFIsApPphgp&#10;0kOP1kJxVGShNoNxJUBqtbEhO3pUz2at6XeHlK47onY8anw5GYiLEcldSFg4Azdsh8+aAYbsvY6F&#10;Ora2D5RQAnSM/Tjd+sGPHlHYzNPJdFpA2+j1LCHlNdBY5z9x3aMwqbAE0ZGYHNbOg3SAXiHhHqVX&#10;QsrYbqnQUOGHAvwD1L2B5L0VMdhpKVgAhhBnd9taWnQgwTzxCzUB4juY1XvFInHHCVte5p4IeZ4D&#10;XqrAB2mBtMvs7I4fj+njcrac5aN8UixHedo0o4+rOh8Vq+zhQzNt6rrJfgZpWV52gjGugrqrU7P8&#10;bU64vJmzx25evZUkuWePKYLY6z+Kjn0NrTybYqvZaWNDNUKLwZwRfHlIwf1/riPq93Nf/AIAAP//&#10;AwBQSwMEFAAGAAgAAAAhAPruouLZAAAABgEAAA8AAABkcnMvZG93bnJldi54bWxMj81OwzAQhO9I&#10;vIO1lbhRpz+KqhCnqpB64gIND7CNTRzVXqexk6ZvzyIOcJyZ1cy35X72TkxmiF0gBatlBsJQE3RH&#10;rYLP+vi8AxETkkYXyCi4mwj76vGhxEKHG32Y6ZRawSUUC1RgU+oLKWNjjce4DL0hzr7C4DGxHFqp&#10;B7xxuXdynWW59NgRL1jszas1zeU0egXN231V2+OIU9vgOtTvV3dJV6WeFvPhBUQyc/o7hh98RoeK&#10;mc5hJB2FU8CPJHa3WxCc5ptNDuL8a8iqlP/xq28AAAD//wMAUEsBAi0AFAAGAAgAAAAhALaDOJL+&#10;AAAA4QEAABMAAAAAAAAAAAAAAAAAAAAAAFtDb250ZW50X1R5cGVzXS54bWxQSwECLQAUAAYACAAA&#10;ACEAOP0h/9YAAACUAQAACwAAAAAAAAAAAAAAAAAvAQAAX3JlbHMvLnJlbHNQSwECLQAUAAYACAAA&#10;ACEALlSIwxwCAAA2BAAADgAAAAAAAAAAAAAAAAAuAgAAZHJzL2Uyb0RvYy54bWxQSwECLQAUAAYA&#10;CAAAACEA+u6i4tkAAAAGAQAADwAAAAAAAAAAAAAAAAB2BAAAZHJzL2Rvd25yZXYueG1sUEsFBgAA&#10;AAAEAAQA8wAAAHwFAAAAAA==&#10;" strokeweight="6pt">
            <v:stroke linestyle="thickBetweenThin"/>
            <w10:anchorlock/>
          </v:line>
        </w:pict>
      </w:r>
    </w:p>
    <w:p w:rsidR="00907D3B" w:rsidRPr="00907D3B" w:rsidRDefault="00907D3B" w:rsidP="00907D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907D3B">
        <w:rPr>
          <w:rFonts w:ascii="Times New Roman" w:hAnsi="Times New Roman" w:cs="Times New Roman"/>
          <w:b/>
          <w:sz w:val="20"/>
          <w:szCs w:val="20"/>
        </w:rPr>
        <w:t>П</w:t>
      </w:r>
      <w:proofErr w:type="gramEnd"/>
      <w:r w:rsidRPr="00907D3B">
        <w:rPr>
          <w:rFonts w:ascii="Times New Roman" w:hAnsi="Times New Roman" w:cs="Times New Roman"/>
          <w:b/>
          <w:sz w:val="20"/>
          <w:szCs w:val="20"/>
        </w:rPr>
        <w:t xml:space="preserve"> О С Т А Н О В Л Е Н И Е</w:t>
      </w:r>
    </w:p>
    <w:p w:rsidR="00907D3B" w:rsidRPr="00907D3B" w:rsidRDefault="00907D3B" w:rsidP="00907D3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07D3B" w:rsidRPr="00907D3B" w:rsidRDefault="00907D3B" w:rsidP="00907D3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7D3B">
        <w:rPr>
          <w:rFonts w:ascii="Times New Roman" w:eastAsia="Times New Roman" w:hAnsi="Times New Roman" w:cs="Times New Roman"/>
          <w:sz w:val="20"/>
          <w:szCs w:val="20"/>
          <w:lang w:eastAsia="ru-RU"/>
        </w:rPr>
        <w:t>От 26.05.2020г. № 327</w:t>
      </w:r>
    </w:p>
    <w:p w:rsidR="00907D3B" w:rsidRPr="00907D3B" w:rsidRDefault="00907D3B" w:rsidP="00907D3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7D3B">
        <w:rPr>
          <w:rFonts w:ascii="Times New Roman" w:eastAsia="Times New Roman" w:hAnsi="Times New Roman" w:cs="Times New Roman"/>
          <w:sz w:val="20"/>
          <w:szCs w:val="20"/>
          <w:lang w:eastAsia="ru-RU"/>
        </w:rPr>
        <w:t>г. Трубчевск</w:t>
      </w:r>
    </w:p>
    <w:p w:rsidR="00907D3B" w:rsidRPr="00907D3B" w:rsidRDefault="00907D3B" w:rsidP="00907D3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07D3B" w:rsidRPr="00907D3B" w:rsidRDefault="00907D3B" w:rsidP="00907D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D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 утверждении </w:t>
      </w:r>
      <w:r w:rsidRPr="00907D3B">
        <w:rPr>
          <w:rFonts w:ascii="Times New Roman" w:hAnsi="Times New Roman" w:cs="Times New Roman"/>
          <w:sz w:val="20"/>
          <w:szCs w:val="20"/>
        </w:rPr>
        <w:t xml:space="preserve">Проекта организации </w:t>
      </w:r>
    </w:p>
    <w:p w:rsidR="00907D3B" w:rsidRPr="00907D3B" w:rsidRDefault="00907D3B" w:rsidP="00907D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D3B">
        <w:rPr>
          <w:rFonts w:ascii="Times New Roman" w:hAnsi="Times New Roman" w:cs="Times New Roman"/>
          <w:sz w:val="20"/>
          <w:szCs w:val="20"/>
        </w:rPr>
        <w:t xml:space="preserve">дорожного движения </w:t>
      </w:r>
      <w:proofErr w:type="gramStart"/>
      <w:r w:rsidRPr="00907D3B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Pr="00907D3B">
        <w:rPr>
          <w:rFonts w:ascii="Times New Roman" w:hAnsi="Times New Roman" w:cs="Times New Roman"/>
          <w:sz w:val="20"/>
          <w:szCs w:val="20"/>
        </w:rPr>
        <w:t xml:space="preserve"> автомобильные </w:t>
      </w:r>
    </w:p>
    <w:p w:rsidR="00907D3B" w:rsidRPr="00907D3B" w:rsidRDefault="00907D3B" w:rsidP="00907D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D3B">
        <w:rPr>
          <w:rFonts w:ascii="Times New Roman" w:hAnsi="Times New Roman" w:cs="Times New Roman"/>
          <w:sz w:val="20"/>
          <w:szCs w:val="20"/>
        </w:rPr>
        <w:t xml:space="preserve">дороги общего пользования местного </w:t>
      </w:r>
    </w:p>
    <w:p w:rsidR="00907D3B" w:rsidRPr="00907D3B" w:rsidRDefault="00907D3B" w:rsidP="00907D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D3B">
        <w:rPr>
          <w:rFonts w:ascii="Times New Roman" w:hAnsi="Times New Roman" w:cs="Times New Roman"/>
          <w:sz w:val="20"/>
          <w:szCs w:val="20"/>
        </w:rPr>
        <w:t xml:space="preserve">значения на территории </w:t>
      </w:r>
    </w:p>
    <w:p w:rsidR="00907D3B" w:rsidRPr="00907D3B" w:rsidRDefault="00907D3B" w:rsidP="00907D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907D3B">
        <w:rPr>
          <w:rFonts w:ascii="Times New Roman" w:hAnsi="Times New Roman" w:cs="Times New Roman"/>
          <w:sz w:val="20"/>
          <w:szCs w:val="20"/>
        </w:rPr>
        <w:t>г</w:t>
      </w:r>
      <w:proofErr w:type="gramStart"/>
      <w:r w:rsidRPr="00907D3B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Pr="00907D3B">
        <w:rPr>
          <w:rFonts w:ascii="Times New Roman" w:hAnsi="Times New Roman" w:cs="Times New Roman"/>
          <w:sz w:val="20"/>
          <w:szCs w:val="20"/>
        </w:rPr>
        <w:t>рубчевск</w:t>
      </w:r>
      <w:proofErr w:type="spellEnd"/>
      <w:r w:rsidRPr="00907D3B">
        <w:rPr>
          <w:rFonts w:ascii="Times New Roman" w:hAnsi="Times New Roman" w:cs="Times New Roman"/>
          <w:sz w:val="20"/>
          <w:szCs w:val="20"/>
        </w:rPr>
        <w:t xml:space="preserve"> Брянской области</w:t>
      </w:r>
    </w:p>
    <w:p w:rsidR="00907D3B" w:rsidRPr="00907D3B" w:rsidRDefault="00907D3B" w:rsidP="00907D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907D3B" w:rsidRPr="00907D3B" w:rsidRDefault="00907D3B" w:rsidP="00907D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07D3B" w:rsidRPr="00907D3B" w:rsidRDefault="00907D3B" w:rsidP="00907D3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907D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</w:t>
      </w:r>
      <w:r w:rsidRPr="00907D3B">
        <w:rPr>
          <w:rFonts w:ascii="Times New Roman" w:hAnsi="Times New Roman" w:cs="Times New Roman"/>
          <w:bCs/>
          <w:sz w:val="20"/>
          <w:szCs w:val="20"/>
        </w:rPr>
        <w:t xml:space="preserve"> соответствии с </w:t>
      </w:r>
      <w:r w:rsidRPr="00907D3B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ru-RU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907D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Федеральным законом от 10.12.1995 № 196-ФЗ «О безопасности дорожного движения»,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</w:r>
      <w:hyperlink r:id="rId11" w:history="1">
        <w:r w:rsidRPr="00907D3B">
          <w:rPr>
            <w:rStyle w:val="a3"/>
            <w:rFonts w:ascii="Times New Roman" w:hAnsi="Times New Roman" w:cs="Times New Roman"/>
            <w:bCs/>
            <w:color w:val="auto"/>
            <w:sz w:val="20"/>
            <w:szCs w:val="20"/>
            <w:u w:val="none"/>
          </w:rPr>
          <w:t>Федеральным законом от 29.12.2017 N 443-ФЗ "Об организации дорожного</w:t>
        </w:r>
        <w:proofErr w:type="gramEnd"/>
        <w:r w:rsidRPr="00907D3B">
          <w:rPr>
            <w:rStyle w:val="a3"/>
            <w:rFonts w:ascii="Times New Roman" w:hAnsi="Times New Roman" w:cs="Times New Roman"/>
            <w:bCs/>
            <w:color w:val="auto"/>
            <w:sz w:val="20"/>
            <w:szCs w:val="20"/>
            <w:u w:val="none"/>
          </w:rPr>
          <w:t xml:space="preserve"> движения в Российской Федерации и о внесении изменений в отдельные законодательные акты Российской Федерации"</w:t>
        </w:r>
      </w:hyperlink>
    </w:p>
    <w:p w:rsidR="00907D3B" w:rsidRPr="00907D3B" w:rsidRDefault="00907D3B" w:rsidP="00907D3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7D3B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ПОСТАНОВЛЯЮ:</w:t>
      </w:r>
    </w:p>
    <w:p w:rsidR="00907D3B" w:rsidRPr="00907D3B" w:rsidRDefault="00907D3B" w:rsidP="00907D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D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 Утвердить прилагаемый </w:t>
      </w:r>
      <w:r w:rsidRPr="00907D3B">
        <w:rPr>
          <w:rFonts w:ascii="Times New Roman" w:hAnsi="Times New Roman" w:cs="Times New Roman"/>
          <w:sz w:val="20"/>
          <w:szCs w:val="20"/>
        </w:rPr>
        <w:t xml:space="preserve">Проект </w:t>
      </w:r>
      <w:proofErr w:type="spellStart"/>
      <w:r w:rsidRPr="00907D3B">
        <w:rPr>
          <w:rFonts w:ascii="Times New Roman" w:hAnsi="Times New Roman" w:cs="Times New Roman"/>
          <w:sz w:val="20"/>
          <w:szCs w:val="20"/>
        </w:rPr>
        <w:t>организациидорожного</w:t>
      </w:r>
      <w:proofErr w:type="spellEnd"/>
      <w:r w:rsidRPr="00907D3B">
        <w:rPr>
          <w:rFonts w:ascii="Times New Roman" w:hAnsi="Times New Roman" w:cs="Times New Roman"/>
          <w:sz w:val="20"/>
          <w:szCs w:val="20"/>
        </w:rPr>
        <w:t xml:space="preserve"> движения на автомобильные дороги общего пользования местного значения на территории </w:t>
      </w:r>
      <w:proofErr w:type="spellStart"/>
      <w:r w:rsidRPr="00907D3B">
        <w:rPr>
          <w:rFonts w:ascii="Times New Roman" w:hAnsi="Times New Roman" w:cs="Times New Roman"/>
          <w:sz w:val="20"/>
          <w:szCs w:val="20"/>
        </w:rPr>
        <w:t>г</w:t>
      </w:r>
      <w:proofErr w:type="gramStart"/>
      <w:r w:rsidRPr="00907D3B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Pr="00907D3B">
        <w:rPr>
          <w:rFonts w:ascii="Times New Roman" w:hAnsi="Times New Roman" w:cs="Times New Roman"/>
          <w:sz w:val="20"/>
          <w:szCs w:val="20"/>
        </w:rPr>
        <w:t>рубчевск</w:t>
      </w:r>
      <w:proofErr w:type="spellEnd"/>
      <w:r w:rsidRPr="00907D3B">
        <w:rPr>
          <w:rFonts w:ascii="Times New Roman" w:hAnsi="Times New Roman" w:cs="Times New Roman"/>
          <w:sz w:val="20"/>
          <w:szCs w:val="20"/>
        </w:rPr>
        <w:t xml:space="preserve"> Брянской области.</w:t>
      </w:r>
    </w:p>
    <w:p w:rsidR="00907D3B" w:rsidRPr="00907D3B" w:rsidRDefault="00907D3B" w:rsidP="00907D3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D3B">
        <w:rPr>
          <w:rFonts w:ascii="Times New Roman" w:hAnsi="Times New Roman" w:cs="Times New Roman"/>
          <w:sz w:val="20"/>
          <w:szCs w:val="20"/>
        </w:rPr>
        <w:t xml:space="preserve">           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</w:t>
      </w:r>
      <w:hyperlink r:id="rId12" w:history="1">
        <w:r w:rsidRPr="00907D3B">
          <w:rPr>
            <w:rStyle w:val="a3"/>
            <w:rFonts w:ascii="Times New Roman" w:hAnsi="Times New Roman" w:cs="Times New Roman"/>
            <w:sz w:val="20"/>
            <w:szCs w:val="20"/>
          </w:rPr>
          <w:t>http://www.trubech.ru</w:t>
        </w:r>
      </w:hyperlink>
      <w:r w:rsidRPr="00907D3B">
        <w:rPr>
          <w:rFonts w:ascii="Times New Roman" w:hAnsi="Times New Roman" w:cs="Times New Roman"/>
          <w:sz w:val="20"/>
          <w:szCs w:val="20"/>
        </w:rPr>
        <w:t>.</w:t>
      </w:r>
    </w:p>
    <w:p w:rsidR="00907D3B" w:rsidRPr="00907D3B" w:rsidRDefault="00907D3B" w:rsidP="00907D3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D3B">
        <w:rPr>
          <w:rFonts w:ascii="Times New Roman" w:hAnsi="Times New Roman" w:cs="Times New Roman"/>
          <w:sz w:val="20"/>
          <w:szCs w:val="20"/>
        </w:rPr>
        <w:t>3. Настоящее постановление вступает в силу со дня его официального опубликования.</w:t>
      </w:r>
    </w:p>
    <w:p w:rsidR="00907D3B" w:rsidRPr="00907D3B" w:rsidRDefault="00907D3B" w:rsidP="00907D3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</w:rPr>
      </w:pPr>
      <w:r w:rsidRPr="00907D3B">
        <w:rPr>
          <w:rFonts w:ascii="Times New Roman" w:hAnsi="Times New Roman" w:cs="Times New Roman"/>
          <w:b w:val="0"/>
        </w:rPr>
        <w:t xml:space="preserve">4. </w:t>
      </w:r>
      <w:proofErr w:type="gramStart"/>
      <w:r w:rsidRPr="00907D3B">
        <w:rPr>
          <w:rFonts w:ascii="Times New Roman" w:hAnsi="Times New Roman" w:cs="Times New Roman"/>
          <w:b w:val="0"/>
        </w:rPr>
        <w:t>Контроль за</w:t>
      </w:r>
      <w:proofErr w:type="gramEnd"/>
      <w:r w:rsidRPr="00907D3B">
        <w:rPr>
          <w:rFonts w:ascii="Times New Roman" w:hAnsi="Times New Roman" w:cs="Times New Roman"/>
          <w:b w:val="0"/>
        </w:rPr>
        <w:t xml:space="preserve"> исполнением настоящего постановления возложить на заместителя главы администрации Трубчевского муниципального </w:t>
      </w:r>
      <w:proofErr w:type="spellStart"/>
      <w:r w:rsidRPr="00907D3B">
        <w:rPr>
          <w:rFonts w:ascii="Times New Roman" w:hAnsi="Times New Roman" w:cs="Times New Roman"/>
          <w:b w:val="0"/>
        </w:rPr>
        <w:t>районаЕ.А</w:t>
      </w:r>
      <w:proofErr w:type="spellEnd"/>
      <w:r w:rsidRPr="00907D3B">
        <w:rPr>
          <w:rFonts w:ascii="Times New Roman" w:hAnsi="Times New Roman" w:cs="Times New Roman"/>
          <w:b w:val="0"/>
        </w:rPr>
        <w:t xml:space="preserve">. </w:t>
      </w:r>
      <w:proofErr w:type="spellStart"/>
      <w:r w:rsidRPr="00907D3B">
        <w:rPr>
          <w:rFonts w:ascii="Times New Roman" w:hAnsi="Times New Roman" w:cs="Times New Roman"/>
          <w:b w:val="0"/>
        </w:rPr>
        <w:t>Слободчикова</w:t>
      </w:r>
      <w:proofErr w:type="spellEnd"/>
      <w:r w:rsidRPr="00907D3B">
        <w:rPr>
          <w:rFonts w:ascii="Times New Roman" w:hAnsi="Times New Roman" w:cs="Times New Roman"/>
          <w:b w:val="0"/>
        </w:rPr>
        <w:t>.</w:t>
      </w:r>
    </w:p>
    <w:p w:rsidR="00907D3B" w:rsidRPr="00907D3B" w:rsidRDefault="00907D3B" w:rsidP="00907D3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07D3B" w:rsidRPr="00907D3B" w:rsidRDefault="00907D3B" w:rsidP="00907D3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07D3B">
        <w:rPr>
          <w:rFonts w:ascii="Times New Roman" w:hAnsi="Times New Roman" w:cs="Times New Roman"/>
          <w:b/>
          <w:sz w:val="20"/>
          <w:szCs w:val="20"/>
        </w:rPr>
        <w:t xml:space="preserve">Глава администрации  </w:t>
      </w:r>
      <w:r w:rsidRPr="00907D3B">
        <w:rPr>
          <w:rFonts w:ascii="Times New Roman" w:hAnsi="Times New Roman" w:cs="Times New Roman"/>
          <w:b/>
          <w:sz w:val="20"/>
          <w:szCs w:val="20"/>
        </w:rPr>
        <w:tab/>
      </w:r>
      <w:r w:rsidRPr="00907D3B">
        <w:rPr>
          <w:rFonts w:ascii="Times New Roman" w:hAnsi="Times New Roman" w:cs="Times New Roman"/>
          <w:b/>
          <w:sz w:val="20"/>
          <w:szCs w:val="20"/>
        </w:rPr>
        <w:tab/>
      </w:r>
      <w:r w:rsidRPr="00907D3B">
        <w:rPr>
          <w:rFonts w:ascii="Times New Roman" w:hAnsi="Times New Roman" w:cs="Times New Roman"/>
          <w:b/>
          <w:sz w:val="20"/>
          <w:szCs w:val="20"/>
        </w:rPr>
        <w:tab/>
      </w:r>
      <w:r w:rsidRPr="00907D3B">
        <w:rPr>
          <w:rFonts w:ascii="Times New Roman" w:hAnsi="Times New Roman" w:cs="Times New Roman"/>
          <w:b/>
          <w:sz w:val="20"/>
          <w:szCs w:val="20"/>
        </w:rPr>
        <w:tab/>
      </w:r>
      <w:r w:rsidRPr="00907D3B"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</w:t>
      </w:r>
      <w:r w:rsidRPr="00907D3B">
        <w:rPr>
          <w:rFonts w:ascii="Times New Roman" w:hAnsi="Times New Roman" w:cs="Times New Roman"/>
          <w:b/>
          <w:sz w:val="20"/>
          <w:szCs w:val="20"/>
        </w:rPr>
        <w:tab/>
      </w:r>
      <w:proofErr w:type="spellStart"/>
      <w:r w:rsidRPr="00907D3B">
        <w:rPr>
          <w:rFonts w:ascii="Times New Roman" w:hAnsi="Times New Roman" w:cs="Times New Roman"/>
          <w:b/>
          <w:sz w:val="20"/>
          <w:szCs w:val="20"/>
        </w:rPr>
        <w:t>И.И.Обыдённов</w:t>
      </w:r>
      <w:proofErr w:type="spellEnd"/>
    </w:p>
    <w:p w:rsidR="00907D3B" w:rsidRPr="00907D3B" w:rsidRDefault="00907D3B" w:rsidP="00907D3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07D3B">
        <w:rPr>
          <w:rFonts w:ascii="Times New Roman" w:hAnsi="Times New Roman" w:cs="Times New Roman"/>
          <w:b/>
          <w:sz w:val="20"/>
          <w:szCs w:val="20"/>
        </w:rPr>
        <w:t>Трубчевского муниципального района</w:t>
      </w:r>
    </w:p>
    <w:p w:rsidR="00907D3B" w:rsidRPr="00BA6C4E" w:rsidRDefault="00907D3B" w:rsidP="00907D3B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2F5682" w:rsidRDefault="002F5682" w:rsidP="002F56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2F5682" w:rsidRDefault="002F5682" w:rsidP="002F56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2F5682" w:rsidRDefault="002F5682" w:rsidP="002F56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2F5682" w:rsidRDefault="002F5682" w:rsidP="002F56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2F5682" w:rsidRDefault="002F5682" w:rsidP="002F56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25E78" w:rsidRDefault="00C25E78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tbl>
      <w:tblPr>
        <w:tblStyle w:val="ac"/>
        <w:tblpPr w:leftFromText="180" w:rightFromText="180" w:vertAnchor="text" w:horzAnchor="margin" w:tblpX="534" w:tblpY="180"/>
        <w:tblW w:w="0" w:type="auto"/>
        <w:tblLook w:val="04A0" w:firstRow="1" w:lastRow="0" w:firstColumn="1" w:lastColumn="0" w:noHBand="0" w:noVBand="1"/>
      </w:tblPr>
      <w:tblGrid>
        <w:gridCol w:w="1559"/>
        <w:gridCol w:w="5953"/>
        <w:gridCol w:w="2374"/>
      </w:tblGrid>
      <w:tr w:rsidR="00C25E78" w:rsidTr="00752148">
        <w:tc>
          <w:tcPr>
            <w:tcW w:w="1559" w:type="dxa"/>
          </w:tcPr>
          <w:p w:rsidR="00C25E78" w:rsidRPr="00616A2C" w:rsidRDefault="00C25E78" w:rsidP="00752148">
            <w:pPr>
              <w:jc w:val="center"/>
              <w:rPr>
                <w:b/>
              </w:rPr>
            </w:pPr>
            <w:r w:rsidRPr="00616A2C">
              <w:rPr>
                <w:rFonts w:ascii="Times New Roman" w:eastAsia="Calibri" w:hAnsi="Times New Roman" w:cs="Times New Roman"/>
                <w:b/>
              </w:rPr>
              <w:lastRenderedPageBreak/>
              <w:t>Дата и номер документа</w:t>
            </w:r>
          </w:p>
        </w:tc>
        <w:tc>
          <w:tcPr>
            <w:tcW w:w="5953" w:type="dxa"/>
          </w:tcPr>
          <w:p w:rsidR="00C25E78" w:rsidRPr="00616A2C" w:rsidRDefault="00C25E78" w:rsidP="00752148">
            <w:pPr>
              <w:jc w:val="center"/>
              <w:rPr>
                <w:b/>
              </w:rPr>
            </w:pPr>
            <w:r w:rsidRPr="00616A2C">
              <w:rPr>
                <w:rFonts w:ascii="Times New Roman" w:eastAsia="Calibri" w:hAnsi="Times New Roman" w:cs="Times New Roman"/>
                <w:b/>
              </w:rPr>
              <w:t>Заголовок</w:t>
            </w:r>
          </w:p>
        </w:tc>
        <w:tc>
          <w:tcPr>
            <w:tcW w:w="2374" w:type="dxa"/>
          </w:tcPr>
          <w:p w:rsidR="00C25E78" w:rsidRPr="00616A2C" w:rsidRDefault="00C25E78" w:rsidP="00752148">
            <w:pPr>
              <w:jc w:val="center"/>
              <w:rPr>
                <w:b/>
              </w:rPr>
            </w:pPr>
            <w:r w:rsidRPr="00616A2C">
              <w:rPr>
                <w:rFonts w:ascii="Times New Roman" w:eastAsia="Calibri" w:hAnsi="Times New Roman" w:cs="Times New Roman"/>
                <w:b/>
              </w:rPr>
              <w:t>Страница</w:t>
            </w:r>
          </w:p>
        </w:tc>
      </w:tr>
      <w:tr w:rsidR="00C25E78" w:rsidTr="00752148">
        <w:tc>
          <w:tcPr>
            <w:tcW w:w="1559" w:type="dxa"/>
          </w:tcPr>
          <w:p w:rsidR="00C25E78" w:rsidRPr="008177D4" w:rsidRDefault="00C25E78" w:rsidP="00752148">
            <w:pPr>
              <w:jc w:val="center"/>
              <w:rPr>
                <w:rFonts w:ascii="Times New Roman" w:hAnsi="Times New Roman" w:cs="Times New Roman"/>
              </w:rPr>
            </w:pPr>
            <w:r w:rsidRPr="008177D4">
              <w:rPr>
                <w:rFonts w:ascii="Times New Roman" w:hAnsi="Times New Roman" w:cs="Times New Roman"/>
              </w:rPr>
              <w:t>07.05.2020</w:t>
            </w:r>
          </w:p>
          <w:p w:rsidR="00C25E78" w:rsidRPr="008177D4" w:rsidRDefault="00C25E78" w:rsidP="00752148">
            <w:pPr>
              <w:jc w:val="center"/>
              <w:rPr>
                <w:rFonts w:ascii="Times New Roman" w:hAnsi="Times New Roman" w:cs="Times New Roman"/>
              </w:rPr>
            </w:pPr>
            <w:r w:rsidRPr="008177D4">
              <w:rPr>
                <w:rFonts w:ascii="Times New Roman" w:hAnsi="Times New Roman" w:cs="Times New Roman"/>
              </w:rPr>
              <w:t>№291</w:t>
            </w:r>
          </w:p>
        </w:tc>
        <w:tc>
          <w:tcPr>
            <w:tcW w:w="5953" w:type="dxa"/>
          </w:tcPr>
          <w:p w:rsidR="00C25E78" w:rsidRPr="008177D4" w:rsidRDefault="00C25E78" w:rsidP="0075214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</w:rPr>
            </w:pPr>
            <w:r w:rsidRPr="008177D4">
              <w:rPr>
                <w:rFonts w:ascii="Times New Roman" w:hAnsi="Times New Roman" w:cs="Times New Roman"/>
                <w:b w:val="0"/>
              </w:rPr>
              <w:t xml:space="preserve">Об организации отдыха, оздоровления и занятости детей </w:t>
            </w:r>
            <w:proofErr w:type="gramStart"/>
            <w:r w:rsidRPr="008177D4">
              <w:rPr>
                <w:rFonts w:ascii="Times New Roman" w:hAnsi="Times New Roman" w:cs="Times New Roman"/>
                <w:b w:val="0"/>
              </w:rPr>
              <w:t>в</w:t>
            </w:r>
            <w:proofErr w:type="gramEnd"/>
            <w:r w:rsidRPr="008177D4">
              <w:rPr>
                <w:rFonts w:ascii="Times New Roman" w:hAnsi="Times New Roman" w:cs="Times New Roman"/>
                <w:b w:val="0"/>
              </w:rPr>
              <w:t xml:space="preserve"> </w:t>
            </w:r>
            <w:proofErr w:type="gramStart"/>
            <w:r w:rsidRPr="008177D4">
              <w:rPr>
                <w:rFonts w:ascii="Times New Roman" w:hAnsi="Times New Roman" w:cs="Times New Roman"/>
                <w:b w:val="0"/>
              </w:rPr>
              <w:t>Трубчевском</w:t>
            </w:r>
            <w:proofErr w:type="gramEnd"/>
            <w:r w:rsidRPr="008177D4">
              <w:rPr>
                <w:rFonts w:ascii="Times New Roman" w:hAnsi="Times New Roman" w:cs="Times New Roman"/>
                <w:b w:val="0"/>
              </w:rPr>
              <w:t xml:space="preserve"> муниципальном районе в 2020 году</w:t>
            </w:r>
          </w:p>
        </w:tc>
        <w:tc>
          <w:tcPr>
            <w:tcW w:w="2374" w:type="dxa"/>
          </w:tcPr>
          <w:p w:rsidR="00C25E78" w:rsidRPr="008177D4" w:rsidRDefault="00C25E78" w:rsidP="00752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2-10</w:t>
            </w:r>
          </w:p>
        </w:tc>
      </w:tr>
      <w:tr w:rsidR="00C25E78" w:rsidTr="00752148">
        <w:tc>
          <w:tcPr>
            <w:tcW w:w="1559" w:type="dxa"/>
          </w:tcPr>
          <w:p w:rsidR="00C25E78" w:rsidRPr="008177D4" w:rsidRDefault="00C25E78" w:rsidP="00752148">
            <w:pPr>
              <w:jc w:val="center"/>
              <w:rPr>
                <w:rFonts w:ascii="Times New Roman" w:hAnsi="Times New Roman" w:cs="Times New Roman"/>
              </w:rPr>
            </w:pPr>
            <w:r w:rsidRPr="008177D4">
              <w:rPr>
                <w:rFonts w:ascii="Times New Roman" w:hAnsi="Times New Roman" w:cs="Times New Roman"/>
              </w:rPr>
              <w:t>15.05.2020</w:t>
            </w:r>
          </w:p>
          <w:p w:rsidR="00C25E78" w:rsidRPr="008177D4" w:rsidRDefault="00C25E78" w:rsidP="00752148">
            <w:pPr>
              <w:jc w:val="center"/>
              <w:rPr>
                <w:rFonts w:ascii="Times New Roman" w:hAnsi="Times New Roman" w:cs="Times New Roman"/>
              </w:rPr>
            </w:pPr>
            <w:r w:rsidRPr="008177D4">
              <w:rPr>
                <w:rFonts w:ascii="Times New Roman" w:hAnsi="Times New Roman" w:cs="Times New Roman"/>
              </w:rPr>
              <w:t>№304</w:t>
            </w:r>
          </w:p>
        </w:tc>
        <w:tc>
          <w:tcPr>
            <w:tcW w:w="5953" w:type="dxa"/>
          </w:tcPr>
          <w:p w:rsidR="00C25E78" w:rsidRPr="008177D4" w:rsidRDefault="00C25E78" w:rsidP="0075214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</w:rPr>
            </w:pPr>
            <w:r w:rsidRPr="008177D4">
              <w:rPr>
                <w:rFonts w:ascii="Times New Roman" w:hAnsi="Times New Roman" w:cs="Times New Roman"/>
                <w:b w:val="0"/>
              </w:rPr>
              <w:t>О внесении изменения в постановление</w:t>
            </w:r>
            <w:r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8177D4">
              <w:rPr>
                <w:rFonts w:ascii="Times New Roman" w:hAnsi="Times New Roman" w:cs="Times New Roman"/>
                <w:b w:val="0"/>
              </w:rPr>
              <w:t>администрации Трубчевского муниципального</w:t>
            </w:r>
            <w:r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8177D4">
              <w:rPr>
                <w:rFonts w:ascii="Times New Roman" w:hAnsi="Times New Roman" w:cs="Times New Roman"/>
                <w:b w:val="0"/>
              </w:rPr>
              <w:t>района от 30.12.2015 № 1148 «Об утверждении</w:t>
            </w:r>
            <w:r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8177D4">
              <w:rPr>
                <w:rFonts w:ascii="Times New Roman" w:hAnsi="Times New Roman" w:cs="Times New Roman"/>
                <w:b w:val="0"/>
              </w:rPr>
              <w:t>перечня муниципальных маршрутов регулярных</w:t>
            </w:r>
            <w:r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8177D4">
              <w:rPr>
                <w:rFonts w:ascii="Times New Roman" w:hAnsi="Times New Roman" w:cs="Times New Roman"/>
                <w:b w:val="0"/>
              </w:rPr>
              <w:t>перевозок Трубчевского муниципального</w:t>
            </w:r>
            <w:r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8177D4">
              <w:rPr>
                <w:rFonts w:ascii="Times New Roman" w:hAnsi="Times New Roman" w:cs="Times New Roman"/>
                <w:b w:val="0"/>
              </w:rPr>
              <w:t>района»</w:t>
            </w:r>
          </w:p>
        </w:tc>
        <w:tc>
          <w:tcPr>
            <w:tcW w:w="2374" w:type="dxa"/>
          </w:tcPr>
          <w:p w:rsidR="00C25E78" w:rsidRPr="008177D4" w:rsidRDefault="00C25E78" w:rsidP="00752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10-12</w:t>
            </w:r>
          </w:p>
        </w:tc>
      </w:tr>
      <w:tr w:rsidR="00C25E78" w:rsidTr="00752148">
        <w:tc>
          <w:tcPr>
            <w:tcW w:w="1559" w:type="dxa"/>
          </w:tcPr>
          <w:p w:rsidR="00C25E78" w:rsidRPr="008177D4" w:rsidRDefault="00C25E78" w:rsidP="00752148">
            <w:pPr>
              <w:jc w:val="center"/>
              <w:rPr>
                <w:rFonts w:ascii="Times New Roman" w:hAnsi="Times New Roman" w:cs="Times New Roman"/>
              </w:rPr>
            </w:pPr>
            <w:r w:rsidRPr="008177D4">
              <w:rPr>
                <w:rFonts w:ascii="Times New Roman" w:hAnsi="Times New Roman" w:cs="Times New Roman"/>
              </w:rPr>
              <w:t>19.05.2020</w:t>
            </w:r>
          </w:p>
          <w:p w:rsidR="00C25E78" w:rsidRPr="008177D4" w:rsidRDefault="00C25E78" w:rsidP="00752148">
            <w:pPr>
              <w:jc w:val="center"/>
              <w:rPr>
                <w:rFonts w:ascii="Times New Roman" w:hAnsi="Times New Roman" w:cs="Times New Roman"/>
              </w:rPr>
            </w:pPr>
            <w:r w:rsidRPr="008177D4">
              <w:rPr>
                <w:rFonts w:ascii="Times New Roman" w:hAnsi="Times New Roman" w:cs="Times New Roman"/>
              </w:rPr>
              <w:t>№309</w:t>
            </w:r>
          </w:p>
        </w:tc>
        <w:tc>
          <w:tcPr>
            <w:tcW w:w="5953" w:type="dxa"/>
          </w:tcPr>
          <w:p w:rsidR="00C25E78" w:rsidRPr="008177D4" w:rsidRDefault="00C25E78" w:rsidP="0075214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</w:rPr>
            </w:pPr>
            <w:r w:rsidRPr="008177D4">
              <w:rPr>
                <w:rFonts w:ascii="Times New Roman" w:hAnsi="Times New Roman" w:cs="Times New Roman"/>
                <w:b w:val="0"/>
              </w:rPr>
              <w:t>О внесении изменения в постановление</w:t>
            </w:r>
            <w:r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8177D4">
              <w:rPr>
                <w:rFonts w:ascii="Times New Roman" w:hAnsi="Times New Roman" w:cs="Times New Roman"/>
                <w:b w:val="0"/>
              </w:rPr>
              <w:t>администрации Трубчевского муниципального</w:t>
            </w:r>
            <w:r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8177D4">
              <w:rPr>
                <w:rFonts w:ascii="Times New Roman" w:hAnsi="Times New Roman" w:cs="Times New Roman"/>
                <w:b w:val="0"/>
              </w:rPr>
              <w:t>района от 30.12.2015 № 1148 «Об утверждении</w:t>
            </w:r>
            <w:r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8177D4">
              <w:rPr>
                <w:rFonts w:ascii="Times New Roman" w:hAnsi="Times New Roman" w:cs="Times New Roman"/>
                <w:b w:val="0"/>
              </w:rPr>
              <w:t>перечня муниципальных маршрутов регулярных</w:t>
            </w:r>
          </w:p>
          <w:p w:rsidR="00C25E78" w:rsidRPr="008177D4" w:rsidRDefault="00C25E78" w:rsidP="0075214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</w:rPr>
            </w:pPr>
            <w:r w:rsidRPr="008177D4">
              <w:rPr>
                <w:rFonts w:ascii="Times New Roman" w:hAnsi="Times New Roman" w:cs="Times New Roman"/>
                <w:b w:val="0"/>
              </w:rPr>
              <w:t>перевозок Трубчевского муниципального</w:t>
            </w:r>
            <w:r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8177D4">
              <w:rPr>
                <w:rFonts w:ascii="Times New Roman" w:hAnsi="Times New Roman" w:cs="Times New Roman"/>
                <w:b w:val="0"/>
              </w:rPr>
              <w:t>района»</w:t>
            </w:r>
          </w:p>
        </w:tc>
        <w:tc>
          <w:tcPr>
            <w:tcW w:w="2374" w:type="dxa"/>
          </w:tcPr>
          <w:p w:rsidR="00C25E78" w:rsidRPr="008177D4" w:rsidRDefault="00C25E78" w:rsidP="00752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13-15</w:t>
            </w:r>
          </w:p>
        </w:tc>
      </w:tr>
      <w:tr w:rsidR="00C25E78" w:rsidTr="00752148">
        <w:tc>
          <w:tcPr>
            <w:tcW w:w="1559" w:type="dxa"/>
          </w:tcPr>
          <w:p w:rsidR="00C25E78" w:rsidRPr="008177D4" w:rsidRDefault="00C25E78" w:rsidP="00752148">
            <w:pPr>
              <w:jc w:val="center"/>
              <w:rPr>
                <w:rFonts w:ascii="Times New Roman" w:hAnsi="Times New Roman" w:cs="Times New Roman"/>
              </w:rPr>
            </w:pPr>
            <w:r w:rsidRPr="008177D4">
              <w:rPr>
                <w:rFonts w:ascii="Times New Roman" w:hAnsi="Times New Roman" w:cs="Times New Roman"/>
              </w:rPr>
              <w:t>19.05.2020</w:t>
            </w:r>
          </w:p>
          <w:p w:rsidR="00C25E78" w:rsidRPr="008177D4" w:rsidRDefault="00C25E78" w:rsidP="00752148">
            <w:pPr>
              <w:jc w:val="center"/>
              <w:rPr>
                <w:rFonts w:ascii="Times New Roman" w:hAnsi="Times New Roman" w:cs="Times New Roman"/>
              </w:rPr>
            </w:pPr>
            <w:r w:rsidRPr="008177D4">
              <w:rPr>
                <w:rFonts w:ascii="Times New Roman" w:hAnsi="Times New Roman" w:cs="Times New Roman"/>
              </w:rPr>
              <w:t>№310</w:t>
            </w:r>
          </w:p>
          <w:p w:rsidR="00C25E78" w:rsidRPr="008177D4" w:rsidRDefault="00C25E78" w:rsidP="007521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</w:tcPr>
          <w:p w:rsidR="00C25E78" w:rsidRPr="008177D4" w:rsidRDefault="00C25E78" w:rsidP="0075214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</w:rPr>
            </w:pPr>
            <w:r w:rsidRPr="008177D4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О внесении изменений в постановление администрации Трубчевского муниципального района  от 30.12.2019 № 1037 «Об </w:t>
            </w:r>
            <w:proofErr w:type="spellStart"/>
            <w:r w:rsidRPr="008177D4">
              <w:rPr>
                <w:rFonts w:ascii="Times New Roman" w:eastAsia="Calibri" w:hAnsi="Times New Roman" w:cs="Times New Roman"/>
                <w:bCs/>
                <w:color w:val="000000" w:themeColor="text1"/>
              </w:rPr>
              <w:t>утверждениинормативных</w:t>
            </w:r>
            <w:proofErr w:type="spellEnd"/>
            <w:r w:rsidRPr="008177D4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 затрат на </w:t>
            </w:r>
            <w:proofErr w:type="spellStart"/>
            <w:r w:rsidRPr="008177D4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оказаниемуниципальных</w:t>
            </w:r>
            <w:proofErr w:type="spellEnd"/>
            <w:r w:rsidRPr="008177D4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 услуг (работ), оказываемых (выполняемых</w:t>
            </w:r>
            <w:proofErr w:type="gramStart"/>
            <w:r w:rsidRPr="008177D4">
              <w:rPr>
                <w:rFonts w:ascii="Times New Roman" w:eastAsia="Calibri" w:hAnsi="Times New Roman" w:cs="Times New Roman"/>
                <w:bCs/>
                <w:color w:val="000000" w:themeColor="text1"/>
              </w:rPr>
              <w:t>)м</w:t>
            </w:r>
            <w:proofErr w:type="gramEnd"/>
            <w:r w:rsidRPr="008177D4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униципальными </w:t>
            </w:r>
            <w:proofErr w:type="spellStart"/>
            <w:r w:rsidRPr="008177D4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бюджетнымии</w:t>
            </w:r>
            <w:proofErr w:type="spellEnd"/>
            <w:r w:rsidRPr="008177D4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 автономными </w:t>
            </w:r>
            <w:proofErr w:type="spellStart"/>
            <w:r w:rsidRPr="008177D4">
              <w:rPr>
                <w:rFonts w:ascii="Times New Roman" w:eastAsia="Calibri" w:hAnsi="Times New Roman" w:cs="Times New Roman"/>
                <w:bCs/>
                <w:color w:val="000000" w:themeColor="text1"/>
              </w:rPr>
              <w:t>учреждениямиТрубчевского</w:t>
            </w:r>
            <w:proofErr w:type="spellEnd"/>
            <w:r w:rsidRPr="008177D4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 муниципального района»</w:t>
            </w:r>
          </w:p>
        </w:tc>
        <w:tc>
          <w:tcPr>
            <w:tcW w:w="2374" w:type="dxa"/>
          </w:tcPr>
          <w:p w:rsidR="00C25E78" w:rsidRPr="008177D4" w:rsidRDefault="00C25E78" w:rsidP="00752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16-18</w:t>
            </w:r>
          </w:p>
        </w:tc>
      </w:tr>
      <w:tr w:rsidR="00C25E78" w:rsidTr="00752148">
        <w:tc>
          <w:tcPr>
            <w:tcW w:w="1559" w:type="dxa"/>
          </w:tcPr>
          <w:p w:rsidR="00C25E78" w:rsidRPr="008177D4" w:rsidRDefault="00C25E78" w:rsidP="00752148">
            <w:pPr>
              <w:jc w:val="center"/>
              <w:rPr>
                <w:rFonts w:ascii="Times New Roman" w:hAnsi="Times New Roman" w:cs="Times New Roman"/>
              </w:rPr>
            </w:pPr>
            <w:r w:rsidRPr="008177D4">
              <w:rPr>
                <w:rFonts w:ascii="Times New Roman" w:hAnsi="Times New Roman" w:cs="Times New Roman"/>
              </w:rPr>
              <w:t>22.05.2020</w:t>
            </w:r>
          </w:p>
          <w:p w:rsidR="00C25E78" w:rsidRPr="008177D4" w:rsidRDefault="00C25E78" w:rsidP="00752148">
            <w:pPr>
              <w:jc w:val="center"/>
              <w:rPr>
                <w:rFonts w:ascii="Times New Roman" w:hAnsi="Times New Roman" w:cs="Times New Roman"/>
              </w:rPr>
            </w:pPr>
            <w:r w:rsidRPr="008177D4">
              <w:rPr>
                <w:rFonts w:ascii="Times New Roman" w:hAnsi="Times New Roman" w:cs="Times New Roman"/>
              </w:rPr>
              <w:t>№316</w:t>
            </w:r>
          </w:p>
        </w:tc>
        <w:tc>
          <w:tcPr>
            <w:tcW w:w="5953" w:type="dxa"/>
          </w:tcPr>
          <w:p w:rsidR="00C25E78" w:rsidRPr="008177D4" w:rsidRDefault="00C25E78" w:rsidP="00752148">
            <w:pPr>
              <w:jc w:val="both"/>
              <w:rPr>
                <w:rFonts w:ascii="Times New Roman" w:hAnsi="Times New Roman" w:cs="Times New Roman"/>
              </w:rPr>
            </w:pPr>
            <w:r w:rsidRPr="008177D4">
              <w:rPr>
                <w:rFonts w:ascii="Times New Roman" w:hAnsi="Times New Roman" w:cs="Times New Roman"/>
              </w:rPr>
              <w:t>О внесении изменений в муниципальную программу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77D4">
              <w:rPr>
                <w:rFonts w:ascii="Times New Roman" w:hAnsi="Times New Roman" w:cs="Times New Roman"/>
              </w:rPr>
              <w:t xml:space="preserve">«Развитие культуры Трубчевского муниципального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77D4">
              <w:rPr>
                <w:rFonts w:ascii="Times New Roman" w:hAnsi="Times New Roman" w:cs="Times New Roman"/>
              </w:rPr>
              <w:t xml:space="preserve">района на 2018-2022 годы»   </w:t>
            </w:r>
          </w:p>
        </w:tc>
        <w:tc>
          <w:tcPr>
            <w:tcW w:w="2374" w:type="dxa"/>
          </w:tcPr>
          <w:p w:rsidR="00C25E78" w:rsidRPr="008177D4" w:rsidRDefault="00C25E78" w:rsidP="00752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18-27</w:t>
            </w:r>
          </w:p>
        </w:tc>
      </w:tr>
      <w:tr w:rsidR="00C25E78" w:rsidTr="00752148">
        <w:tc>
          <w:tcPr>
            <w:tcW w:w="1559" w:type="dxa"/>
          </w:tcPr>
          <w:p w:rsidR="00C25E78" w:rsidRPr="008177D4" w:rsidRDefault="00C25E78" w:rsidP="00752148">
            <w:pPr>
              <w:jc w:val="center"/>
              <w:rPr>
                <w:rFonts w:ascii="Times New Roman" w:hAnsi="Times New Roman" w:cs="Times New Roman"/>
              </w:rPr>
            </w:pPr>
            <w:r w:rsidRPr="008177D4">
              <w:rPr>
                <w:rFonts w:ascii="Times New Roman" w:hAnsi="Times New Roman" w:cs="Times New Roman"/>
              </w:rPr>
              <w:t>25.05.2020</w:t>
            </w:r>
          </w:p>
          <w:p w:rsidR="00C25E78" w:rsidRPr="008177D4" w:rsidRDefault="00C25E78" w:rsidP="00752148">
            <w:pPr>
              <w:jc w:val="center"/>
              <w:rPr>
                <w:rFonts w:ascii="Times New Roman" w:hAnsi="Times New Roman" w:cs="Times New Roman"/>
              </w:rPr>
            </w:pPr>
            <w:r w:rsidRPr="008177D4">
              <w:rPr>
                <w:rFonts w:ascii="Times New Roman" w:hAnsi="Times New Roman" w:cs="Times New Roman"/>
              </w:rPr>
              <w:t>№320</w:t>
            </w:r>
          </w:p>
        </w:tc>
        <w:tc>
          <w:tcPr>
            <w:tcW w:w="5953" w:type="dxa"/>
          </w:tcPr>
          <w:p w:rsidR="00C25E78" w:rsidRPr="008177D4" w:rsidRDefault="00C25E78" w:rsidP="0075214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177D4">
              <w:rPr>
                <w:rFonts w:ascii="Times New Roman" w:hAnsi="Times New Roman" w:cs="Times New Roman"/>
                <w:bCs/>
              </w:rPr>
              <w:t>О внесении изменений в муниципальную программу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8177D4">
              <w:rPr>
                <w:rFonts w:ascii="Times New Roman" w:hAnsi="Times New Roman" w:cs="Times New Roman"/>
                <w:bCs/>
              </w:rPr>
              <w:t>«Развитие образования Трубчевского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8177D4">
              <w:rPr>
                <w:rFonts w:ascii="Times New Roman" w:hAnsi="Times New Roman" w:cs="Times New Roman"/>
                <w:bCs/>
              </w:rPr>
              <w:t>муниципального района на 2018-2022 годы»</w:t>
            </w:r>
          </w:p>
        </w:tc>
        <w:tc>
          <w:tcPr>
            <w:tcW w:w="2374" w:type="dxa"/>
          </w:tcPr>
          <w:p w:rsidR="00C25E78" w:rsidRPr="008177D4" w:rsidRDefault="00C25E78" w:rsidP="00752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28-38</w:t>
            </w:r>
          </w:p>
        </w:tc>
      </w:tr>
      <w:tr w:rsidR="00C25E78" w:rsidTr="00752148">
        <w:tc>
          <w:tcPr>
            <w:tcW w:w="1559" w:type="dxa"/>
          </w:tcPr>
          <w:p w:rsidR="00C25E78" w:rsidRPr="008177D4" w:rsidRDefault="00C25E78" w:rsidP="00752148">
            <w:pPr>
              <w:jc w:val="center"/>
              <w:rPr>
                <w:rFonts w:ascii="Times New Roman" w:hAnsi="Times New Roman" w:cs="Times New Roman"/>
              </w:rPr>
            </w:pPr>
            <w:r w:rsidRPr="008177D4">
              <w:rPr>
                <w:rFonts w:ascii="Times New Roman" w:hAnsi="Times New Roman" w:cs="Times New Roman"/>
              </w:rPr>
              <w:t>26.05.2020</w:t>
            </w:r>
          </w:p>
          <w:p w:rsidR="00C25E78" w:rsidRPr="008177D4" w:rsidRDefault="00C25E78" w:rsidP="00752148">
            <w:pPr>
              <w:jc w:val="center"/>
              <w:rPr>
                <w:rFonts w:ascii="Times New Roman" w:hAnsi="Times New Roman" w:cs="Times New Roman"/>
              </w:rPr>
            </w:pPr>
            <w:r w:rsidRPr="008177D4">
              <w:rPr>
                <w:rFonts w:ascii="Times New Roman" w:hAnsi="Times New Roman" w:cs="Times New Roman"/>
              </w:rPr>
              <w:t>№327</w:t>
            </w:r>
          </w:p>
        </w:tc>
        <w:tc>
          <w:tcPr>
            <w:tcW w:w="5953" w:type="dxa"/>
          </w:tcPr>
          <w:p w:rsidR="00C25E78" w:rsidRPr="008177D4" w:rsidRDefault="00C25E78" w:rsidP="007521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177D4">
              <w:rPr>
                <w:rFonts w:ascii="Times New Roman" w:eastAsia="Times New Roman" w:hAnsi="Times New Roman" w:cs="Times New Roman"/>
              </w:rPr>
              <w:t xml:space="preserve">Об утверждении </w:t>
            </w:r>
            <w:r w:rsidRPr="008177D4">
              <w:rPr>
                <w:rFonts w:ascii="Times New Roman" w:hAnsi="Times New Roman" w:cs="Times New Roman"/>
              </w:rPr>
              <w:t xml:space="preserve">Проекта организации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77D4">
              <w:rPr>
                <w:rFonts w:ascii="Times New Roman" w:hAnsi="Times New Roman" w:cs="Times New Roman"/>
              </w:rPr>
              <w:t xml:space="preserve">дорожного движения на автомобильные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77D4">
              <w:rPr>
                <w:rFonts w:ascii="Times New Roman" w:hAnsi="Times New Roman" w:cs="Times New Roman"/>
              </w:rPr>
              <w:t xml:space="preserve">дороги общего пользования местного </w:t>
            </w:r>
          </w:p>
          <w:p w:rsidR="00C25E78" w:rsidRPr="008177D4" w:rsidRDefault="00C25E78" w:rsidP="007521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177D4">
              <w:rPr>
                <w:rFonts w:ascii="Times New Roman" w:hAnsi="Times New Roman" w:cs="Times New Roman"/>
              </w:rPr>
              <w:t xml:space="preserve">значения на территории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77D4">
              <w:rPr>
                <w:rFonts w:ascii="Times New Roman" w:hAnsi="Times New Roman" w:cs="Times New Roman"/>
              </w:rPr>
              <w:t>г</w:t>
            </w:r>
            <w:proofErr w:type="gramStart"/>
            <w:r w:rsidRPr="008177D4">
              <w:rPr>
                <w:rFonts w:ascii="Times New Roman" w:hAnsi="Times New Roman" w:cs="Times New Roman"/>
              </w:rPr>
              <w:t>.Т</w:t>
            </w:r>
            <w:proofErr w:type="gramEnd"/>
            <w:r w:rsidRPr="008177D4">
              <w:rPr>
                <w:rFonts w:ascii="Times New Roman" w:hAnsi="Times New Roman" w:cs="Times New Roman"/>
              </w:rPr>
              <w:t>рубчевск</w:t>
            </w:r>
            <w:proofErr w:type="spellEnd"/>
            <w:r w:rsidRPr="008177D4">
              <w:rPr>
                <w:rFonts w:ascii="Times New Roman" w:hAnsi="Times New Roman" w:cs="Times New Roman"/>
              </w:rPr>
              <w:t xml:space="preserve"> Брянской области</w:t>
            </w:r>
          </w:p>
        </w:tc>
        <w:tc>
          <w:tcPr>
            <w:tcW w:w="2374" w:type="dxa"/>
          </w:tcPr>
          <w:p w:rsidR="00C25E78" w:rsidRPr="008177D4" w:rsidRDefault="00C25E78" w:rsidP="00752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</w:tr>
    </w:tbl>
    <w:p w:rsidR="002F5682" w:rsidRDefault="002F5682" w:rsidP="002F56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bookmarkStart w:id="2" w:name="_GoBack"/>
      <w:bookmarkEnd w:id="2"/>
    </w:p>
    <w:sectPr w:rsidR="002F5682" w:rsidSect="00907D3B">
      <w:pgSz w:w="11905" w:h="16838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96E" w:rsidRDefault="001B296E" w:rsidP="007E4C2D">
      <w:pPr>
        <w:spacing w:after="0" w:line="240" w:lineRule="auto"/>
      </w:pPr>
      <w:r>
        <w:separator/>
      </w:r>
    </w:p>
  </w:endnote>
  <w:endnote w:type="continuationSeparator" w:id="0">
    <w:p w:rsidR="001B296E" w:rsidRDefault="001B296E" w:rsidP="007E4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96E" w:rsidRDefault="001B296E" w:rsidP="007E4C2D">
      <w:pPr>
        <w:spacing w:after="0" w:line="240" w:lineRule="auto"/>
      </w:pPr>
      <w:r>
        <w:separator/>
      </w:r>
    </w:p>
  </w:footnote>
  <w:footnote w:type="continuationSeparator" w:id="0">
    <w:p w:rsidR="001B296E" w:rsidRDefault="001B296E" w:rsidP="007E4C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972F8"/>
    <w:multiLevelType w:val="hybridMultilevel"/>
    <w:tmpl w:val="CC5A55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86715F"/>
    <w:multiLevelType w:val="hybridMultilevel"/>
    <w:tmpl w:val="E79E538C"/>
    <w:lvl w:ilvl="0" w:tplc="149C1424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2">
    <w:nsid w:val="2E7B4F5E"/>
    <w:multiLevelType w:val="multilevel"/>
    <w:tmpl w:val="E6DE70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3">
    <w:nsid w:val="2F7A25BB"/>
    <w:multiLevelType w:val="hybridMultilevel"/>
    <w:tmpl w:val="AB58EFEC"/>
    <w:lvl w:ilvl="0" w:tplc="D0C0E5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C00847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4ADEA92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BCAA8C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CB21B5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4C4390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A843C8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D0226D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97200D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18861F3"/>
    <w:multiLevelType w:val="multilevel"/>
    <w:tmpl w:val="C8806A4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5">
    <w:nsid w:val="3BE61BEE"/>
    <w:multiLevelType w:val="hybridMultilevel"/>
    <w:tmpl w:val="2FC0243E"/>
    <w:lvl w:ilvl="0" w:tplc="C120687E">
      <w:start w:val="1"/>
      <w:numFmt w:val="decimal"/>
      <w:lvlText w:val="%1)"/>
      <w:lvlJc w:val="left"/>
      <w:pPr>
        <w:ind w:left="1774" w:hanging="10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D20359F"/>
    <w:multiLevelType w:val="hybridMultilevel"/>
    <w:tmpl w:val="247887F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EE04550"/>
    <w:multiLevelType w:val="multilevel"/>
    <w:tmpl w:val="B3622D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8">
    <w:nsid w:val="40B238BD"/>
    <w:multiLevelType w:val="hybridMultilevel"/>
    <w:tmpl w:val="C5E68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FD5251"/>
    <w:multiLevelType w:val="hybridMultilevel"/>
    <w:tmpl w:val="6A7EE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C57E09"/>
    <w:multiLevelType w:val="hybridMultilevel"/>
    <w:tmpl w:val="E5E2B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5"/>
  </w:num>
  <w:num w:numId="5">
    <w:abstractNumId w:val="8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481B"/>
    <w:rsid w:val="0002481B"/>
    <w:rsid w:val="00057483"/>
    <w:rsid w:val="00070444"/>
    <w:rsid w:val="000B09F4"/>
    <w:rsid w:val="000C5FA0"/>
    <w:rsid w:val="000D2974"/>
    <w:rsid w:val="000E118A"/>
    <w:rsid w:val="000F0938"/>
    <w:rsid w:val="00113568"/>
    <w:rsid w:val="00117B29"/>
    <w:rsid w:val="0012232A"/>
    <w:rsid w:val="001421B5"/>
    <w:rsid w:val="00153CFA"/>
    <w:rsid w:val="00154441"/>
    <w:rsid w:val="001562FC"/>
    <w:rsid w:val="0019090C"/>
    <w:rsid w:val="001A3E75"/>
    <w:rsid w:val="001B296E"/>
    <w:rsid w:val="00233262"/>
    <w:rsid w:val="00266EB7"/>
    <w:rsid w:val="002A7E9F"/>
    <w:rsid w:val="002E0A4F"/>
    <w:rsid w:val="002F5682"/>
    <w:rsid w:val="00373133"/>
    <w:rsid w:val="00376A0A"/>
    <w:rsid w:val="003C0BE6"/>
    <w:rsid w:val="00453A6D"/>
    <w:rsid w:val="00482A13"/>
    <w:rsid w:val="004A229C"/>
    <w:rsid w:val="00507805"/>
    <w:rsid w:val="00533989"/>
    <w:rsid w:val="00570430"/>
    <w:rsid w:val="00622632"/>
    <w:rsid w:val="006837C7"/>
    <w:rsid w:val="00684FD1"/>
    <w:rsid w:val="00697F19"/>
    <w:rsid w:val="006A76FE"/>
    <w:rsid w:val="006E1A2A"/>
    <w:rsid w:val="00763487"/>
    <w:rsid w:val="00774AAE"/>
    <w:rsid w:val="007A2C7B"/>
    <w:rsid w:val="007A64F8"/>
    <w:rsid w:val="007C5EC1"/>
    <w:rsid w:val="007E4C2D"/>
    <w:rsid w:val="00882B4A"/>
    <w:rsid w:val="008A722A"/>
    <w:rsid w:val="00907D3B"/>
    <w:rsid w:val="00984015"/>
    <w:rsid w:val="009B0180"/>
    <w:rsid w:val="00A27AC2"/>
    <w:rsid w:val="00A30A1E"/>
    <w:rsid w:val="00AB2D5C"/>
    <w:rsid w:val="00AD0F2A"/>
    <w:rsid w:val="00AD5875"/>
    <w:rsid w:val="00B11850"/>
    <w:rsid w:val="00B3418D"/>
    <w:rsid w:val="00C25E78"/>
    <w:rsid w:val="00C8280E"/>
    <w:rsid w:val="00C90E41"/>
    <w:rsid w:val="00CA3ECE"/>
    <w:rsid w:val="00CB3D6F"/>
    <w:rsid w:val="00CC709C"/>
    <w:rsid w:val="00CD3EE0"/>
    <w:rsid w:val="00CE33BE"/>
    <w:rsid w:val="00D02680"/>
    <w:rsid w:val="00D03F05"/>
    <w:rsid w:val="00D24298"/>
    <w:rsid w:val="00D25FA0"/>
    <w:rsid w:val="00D2625C"/>
    <w:rsid w:val="00D46DE2"/>
    <w:rsid w:val="00D77CA1"/>
    <w:rsid w:val="00DA470A"/>
    <w:rsid w:val="00DD1A74"/>
    <w:rsid w:val="00DF1C0B"/>
    <w:rsid w:val="00DF594D"/>
    <w:rsid w:val="00E30D11"/>
    <w:rsid w:val="00E84312"/>
    <w:rsid w:val="00F10D5F"/>
    <w:rsid w:val="00F1278B"/>
    <w:rsid w:val="00F14FBA"/>
    <w:rsid w:val="00F242C2"/>
    <w:rsid w:val="00F43158"/>
    <w:rsid w:val="00F663E2"/>
    <w:rsid w:val="00F772E7"/>
    <w:rsid w:val="00FB4963"/>
    <w:rsid w:val="00FE56B6"/>
    <w:rsid w:val="00FE78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298"/>
  </w:style>
  <w:style w:type="paragraph" w:styleId="1">
    <w:name w:val="heading 1"/>
    <w:basedOn w:val="a"/>
    <w:next w:val="a"/>
    <w:link w:val="10"/>
    <w:qFormat/>
    <w:rsid w:val="0015444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15444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5444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154441"/>
    <w:pPr>
      <w:keepNext/>
      <w:spacing w:before="240" w:after="60" w:line="276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154441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154441"/>
    <w:pPr>
      <w:keepNext/>
      <w:keepLines/>
      <w:spacing w:before="200" w:after="0" w:line="276" w:lineRule="auto"/>
      <w:outlineLvl w:val="5"/>
    </w:pPr>
    <w:rPr>
      <w:rFonts w:ascii="Cambria" w:eastAsia="Times New Roman" w:hAnsi="Cambria" w:cs="Times New Roman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4441"/>
    <w:pPr>
      <w:keepNext/>
      <w:keepLines/>
      <w:spacing w:before="200" w:after="0" w:line="276" w:lineRule="auto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4441"/>
    <w:pPr>
      <w:keepNext/>
      <w:keepLines/>
      <w:spacing w:before="200" w:after="0" w:line="276" w:lineRule="auto"/>
      <w:outlineLvl w:val="7"/>
    </w:pPr>
    <w:rPr>
      <w:rFonts w:ascii="Cambria" w:eastAsia="Times New Roman" w:hAnsi="Cambria" w:cs="Times New Roman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154441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semiHidden/>
    <w:unhideWhenUsed/>
    <w:rsid w:val="00154441"/>
  </w:style>
  <w:style w:type="character" w:styleId="a3">
    <w:name w:val="Hyperlink"/>
    <w:uiPriority w:val="99"/>
    <w:rsid w:val="00154441"/>
    <w:rPr>
      <w:color w:val="0066CC"/>
      <w:u w:val="single"/>
    </w:rPr>
  </w:style>
  <w:style w:type="character" w:customStyle="1" w:styleId="a4">
    <w:name w:val="Сноска_"/>
    <w:link w:val="a5"/>
    <w:rsid w:val="0015444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7Exact">
    <w:name w:val="Основной текст (7) Exact"/>
    <w:link w:val="71"/>
    <w:rsid w:val="00154441"/>
    <w:rPr>
      <w:rFonts w:ascii="Times New Roman" w:hAnsi="Times New Roman" w:cs="Times New Roman"/>
      <w:b/>
      <w:bCs/>
      <w:sz w:val="15"/>
      <w:szCs w:val="15"/>
      <w:shd w:val="clear" w:color="auto" w:fill="FFFFFF"/>
    </w:rPr>
  </w:style>
  <w:style w:type="character" w:customStyle="1" w:styleId="31">
    <w:name w:val="Основной текст (3)_"/>
    <w:link w:val="32"/>
    <w:rsid w:val="0015444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3pt">
    <w:name w:val="Основной текст (3) + Интервал 3 pt"/>
    <w:rsid w:val="00154441"/>
    <w:rPr>
      <w:rFonts w:ascii="Times New Roman" w:hAnsi="Times New Roman" w:cs="Times New Roman"/>
      <w:b/>
      <w:bCs/>
      <w:spacing w:val="60"/>
      <w:sz w:val="26"/>
      <w:szCs w:val="26"/>
      <w:u w:val="none"/>
    </w:rPr>
  </w:style>
  <w:style w:type="character" w:customStyle="1" w:styleId="41">
    <w:name w:val="Основной текст (4)_"/>
    <w:link w:val="410"/>
    <w:rsid w:val="00154441"/>
    <w:rPr>
      <w:rFonts w:ascii="Arial" w:hAnsi="Arial" w:cs="Arial"/>
      <w:b/>
      <w:bCs/>
      <w:i/>
      <w:iCs/>
      <w:spacing w:val="-20"/>
      <w:sz w:val="26"/>
      <w:szCs w:val="26"/>
      <w:shd w:val="clear" w:color="auto" w:fill="FFFFFF"/>
    </w:rPr>
  </w:style>
  <w:style w:type="character" w:customStyle="1" w:styleId="4BookmanOldStyle">
    <w:name w:val="Основной текст (4) + Bookman Old Style"/>
    <w:aliases w:val="10 pt,Не курсив,Интервал 0 pt"/>
    <w:rsid w:val="00154441"/>
    <w:rPr>
      <w:rFonts w:ascii="Bookman Old Style" w:hAnsi="Bookman Old Style" w:cs="Bookman Old Style"/>
      <w:b/>
      <w:bCs/>
      <w:i/>
      <w:iCs/>
      <w:spacing w:val="0"/>
      <w:sz w:val="20"/>
      <w:szCs w:val="20"/>
      <w:u w:val="none"/>
    </w:rPr>
  </w:style>
  <w:style w:type="character" w:customStyle="1" w:styleId="42">
    <w:name w:val="Основной текст (4)"/>
    <w:rsid w:val="00154441"/>
    <w:rPr>
      <w:rFonts w:ascii="Arial" w:hAnsi="Arial" w:cs="Arial"/>
      <w:b/>
      <w:bCs/>
      <w:i/>
      <w:iCs/>
      <w:spacing w:val="-20"/>
      <w:sz w:val="26"/>
      <w:szCs w:val="26"/>
      <w:u w:val="single"/>
    </w:rPr>
  </w:style>
  <w:style w:type="character" w:customStyle="1" w:styleId="51">
    <w:name w:val="Основной текст (5)_"/>
    <w:link w:val="52"/>
    <w:rsid w:val="0015444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link w:val="22"/>
    <w:uiPriority w:val="99"/>
    <w:rsid w:val="0015444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61">
    <w:name w:val="Основной текст (6)_"/>
    <w:link w:val="62"/>
    <w:rsid w:val="0015444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6Exact">
    <w:name w:val="Основной текст (6) Exact"/>
    <w:rsid w:val="00154441"/>
    <w:rPr>
      <w:rFonts w:ascii="Times New Roman" w:hAnsi="Times New Roman" w:cs="Times New Roman"/>
      <w:sz w:val="26"/>
      <w:szCs w:val="26"/>
      <w:u w:val="none"/>
    </w:rPr>
  </w:style>
  <w:style w:type="character" w:customStyle="1" w:styleId="2Exact">
    <w:name w:val="Основной текст (2) Exact"/>
    <w:rsid w:val="00154441"/>
    <w:rPr>
      <w:rFonts w:ascii="Times New Roman" w:hAnsi="Times New Roman" w:cs="Times New Roman"/>
      <w:sz w:val="26"/>
      <w:szCs w:val="26"/>
      <w:u w:val="none"/>
    </w:rPr>
  </w:style>
  <w:style w:type="character" w:customStyle="1" w:styleId="a6">
    <w:name w:val="Колонтитул_"/>
    <w:link w:val="12"/>
    <w:uiPriority w:val="99"/>
    <w:rsid w:val="00154441"/>
    <w:rPr>
      <w:rFonts w:ascii="Times New Roman" w:hAnsi="Times New Roman" w:cs="Times New Roman"/>
      <w:shd w:val="clear" w:color="auto" w:fill="FFFFFF"/>
    </w:rPr>
  </w:style>
  <w:style w:type="character" w:customStyle="1" w:styleId="a7">
    <w:name w:val="Колонтитул"/>
    <w:basedOn w:val="a6"/>
    <w:rsid w:val="00154441"/>
    <w:rPr>
      <w:rFonts w:ascii="Times New Roman" w:hAnsi="Times New Roman" w:cs="Times New Roman"/>
      <w:shd w:val="clear" w:color="auto" w:fill="FFFFFF"/>
    </w:rPr>
  </w:style>
  <w:style w:type="character" w:customStyle="1" w:styleId="Arial">
    <w:name w:val="Колонтитул + Arial"/>
    <w:aliases w:val="Полужирный"/>
    <w:rsid w:val="00154441"/>
    <w:rPr>
      <w:rFonts w:ascii="Arial" w:hAnsi="Arial" w:cs="Arial"/>
      <w:b/>
      <w:bCs/>
      <w:sz w:val="24"/>
      <w:szCs w:val="24"/>
      <w:u w:val="none"/>
    </w:rPr>
  </w:style>
  <w:style w:type="character" w:customStyle="1" w:styleId="63">
    <w:name w:val="Основной текст (6) + Курсив"/>
    <w:rsid w:val="00154441"/>
    <w:rPr>
      <w:rFonts w:ascii="Times New Roman" w:hAnsi="Times New Roman" w:cs="Times New Roman"/>
      <w:i/>
      <w:iCs/>
      <w:sz w:val="26"/>
      <w:szCs w:val="26"/>
      <w:u w:val="none"/>
    </w:rPr>
  </w:style>
  <w:style w:type="character" w:customStyle="1" w:styleId="23">
    <w:name w:val="Заголовок №2_"/>
    <w:link w:val="24"/>
    <w:rsid w:val="0015444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6-2pt">
    <w:name w:val="Основной текст (6) + Интервал -2 pt"/>
    <w:rsid w:val="00154441"/>
    <w:rPr>
      <w:rFonts w:ascii="Times New Roman" w:hAnsi="Times New Roman" w:cs="Times New Roman"/>
      <w:spacing w:val="-40"/>
      <w:sz w:val="26"/>
      <w:szCs w:val="26"/>
      <w:u w:val="none"/>
    </w:rPr>
  </w:style>
  <w:style w:type="character" w:customStyle="1" w:styleId="614pt">
    <w:name w:val="Основной текст (6) + 14 pt"/>
    <w:rsid w:val="00154441"/>
    <w:rPr>
      <w:rFonts w:ascii="Times New Roman" w:hAnsi="Times New Roman" w:cs="Times New Roman"/>
      <w:sz w:val="28"/>
      <w:szCs w:val="28"/>
      <w:u w:val="none"/>
    </w:rPr>
  </w:style>
  <w:style w:type="character" w:customStyle="1" w:styleId="9Exact">
    <w:name w:val="Основной текст (9) Exact"/>
    <w:rsid w:val="00154441"/>
    <w:rPr>
      <w:rFonts w:ascii="Times New Roman" w:hAnsi="Times New Roman" w:cs="Times New Roman"/>
      <w:sz w:val="26"/>
      <w:szCs w:val="26"/>
      <w:u w:val="none"/>
    </w:rPr>
  </w:style>
  <w:style w:type="character" w:customStyle="1" w:styleId="10Exact">
    <w:name w:val="Основной текст (10) Exact"/>
    <w:link w:val="100"/>
    <w:rsid w:val="00154441"/>
    <w:rPr>
      <w:rFonts w:ascii="Arial" w:hAnsi="Arial" w:cs="Arial"/>
      <w:spacing w:val="10"/>
      <w:sz w:val="8"/>
      <w:szCs w:val="8"/>
      <w:shd w:val="clear" w:color="auto" w:fill="FFFFFF"/>
    </w:rPr>
  </w:style>
  <w:style w:type="character" w:customStyle="1" w:styleId="13Exact">
    <w:name w:val="Основной текст (13) Exact"/>
    <w:link w:val="13"/>
    <w:rsid w:val="00154441"/>
    <w:rPr>
      <w:rFonts w:ascii="Candara" w:hAnsi="Candara" w:cs="Candara"/>
      <w:b/>
      <w:bCs/>
      <w:spacing w:val="-20"/>
      <w:shd w:val="clear" w:color="auto" w:fill="FFFFFF"/>
    </w:rPr>
  </w:style>
  <w:style w:type="character" w:customStyle="1" w:styleId="14Exact">
    <w:name w:val="Основной текст (14) Exact"/>
    <w:link w:val="14"/>
    <w:rsid w:val="00154441"/>
    <w:rPr>
      <w:rFonts w:ascii="Times New Roman" w:hAnsi="Times New Roman" w:cs="Times New Roman"/>
      <w:spacing w:val="-20"/>
      <w:sz w:val="26"/>
      <w:szCs w:val="26"/>
      <w:shd w:val="clear" w:color="auto" w:fill="FFFFFF"/>
    </w:rPr>
  </w:style>
  <w:style w:type="character" w:customStyle="1" w:styleId="25">
    <w:name w:val="Основной текст (2) + Курсив"/>
    <w:aliases w:val="Интервал 0 pt1"/>
    <w:rsid w:val="00154441"/>
    <w:rPr>
      <w:rFonts w:ascii="Times New Roman" w:hAnsi="Times New Roman" w:cs="Times New Roman"/>
      <w:i/>
      <w:iCs/>
      <w:spacing w:val="-10"/>
      <w:sz w:val="26"/>
      <w:szCs w:val="26"/>
      <w:u w:val="none"/>
    </w:rPr>
  </w:style>
  <w:style w:type="character" w:customStyle="1" w:styleId="81">
    <w:name w:val="Основной текст (8)_"/>
    <w:link w:val="82"/>
    <w:rsid w:val="00154441"/>
    <w:rPr>
      <w:rFonts w:ascii="Arial" w:hAnsi="Arial" w:cs="Arial"/>
      <w:b/>
      <w:bCs/>
      <w:w w:val="40"/>
      <w:sz w:val="19"/>
      <w:szCs w:val="19"/>
      <w:shd w:val="clear" w:color="auto" w:fill="FFFFFF"/>
    </w:rPr>
  </w:style>
  <w:style w:type="character" w:customStyle="1" w:styleId="28">
    <w:name w:val="Основной текст (2) + 8"/>
    <w:aliases w:val="5 pt,Курсив"/>
    <w:rsid w:val="00154441"/>
    <w:rPr>
      <w:rFonts w:ascii="Times New Roman" w:hAnsi="Times New Roman" w:cs="Times New Roman"/>
      <w:i/>
      <w:iCs/>
      <w:sz w:val="17"/>
      <w:szCs w:val="17"/>
      <w:u w:val="none"/>
    </w:rPr>
  </w:style>
  <w:style w:type="character" w:customStyle="1" w:styleId="91">
    <w:name w:val="Основной текст (9)_"/>
    <w:link w:val="92"/>
    <w:rsid w:val="0015444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9Candara">
    <w:name w:val="Основной текст (9) + Candara"/>
    <w:aliases w:val="14 pt"/>
    <w:rsid w:val="00154441"/>
    <w:rPr>
      <w:rFonts w:ascii="Candara" w:hAnsi="Candara" w:cs="Candara"/>
      <w:sz w:val="28"/>
      <w:szCs w:val="28"/>
      <w:u w:val="none"/>
    </w:rPr>
  </w:style>
  <w:style w:type="character" w:customStyle="1" w:styleId="914pt">
    <w:name w:val="Основной текст (9) + 14 pt"/>
    <w:rsid w:val="00154441"/>
    <w:rPr>
      <w:rFonts w:ascii="Times New Roman" w:hAnsi="Times New Roman" w:cs="Times New Roman"/>
      <w:sz w:val="28"/>
      <w:szCs w:val="28"/>
      <w:u w:val="none"/>
    </w:rPr>
  </w:style>
  <w:style w:type="character" w:customStyle="1" w:styleId="15">
    <w:name w:val="Заголовок №1_"/>
    <w:link w:val="110"/>
    <w:uiPriority w:val="99"/>
    <w:rsid w:val="00154441"/>
    <w:rPr>
      <w:rFonts w:ascii="Arial" w:hAnsi="Arial" w:cs="Arial"/>
      <w:sz w:val="26"/>
      <w:szCs w:val="26"/>
      <w:shd w:val="clear" w:color="auto" w:fill="FFFFFF"/>
    </w:rPr>
  </w:style>
  <w:style w:type="character" w:customStyle="1" w:styleId="16">
    <w:name w:val="Заголовок №1"/>
    <w:basedOn w:val="15"/>
    <w:rsid w:val="00154441"/>
    <w:rPr>
      <w:rFonts w:ascii="Arial" w:hAnsi="Arial" w:cs="Arial"/>
      <w:sz w:val="26"/>
      <w:szCs w:val="26"/>
      <w:shd w:val="clear" w:color="auto" w:fill="FFFFFF"/>
    </w:rPr>
  </w:style>
  <w:style w:type="character" w:customStyle="1" w:styleId="Arial2">
    <w:name w:val="Колонтитул + Arial2"/>
    <w:aliases w:val="5 pt4,Курсив1"/>
    <w:rsid w:val="00154441"/>
    <w:rPr>
      <w:rFonts w:ascii="Arial" w:hAnsi="Arial" w:cs="Arial"/>
      <w:i/>
      <w:iCs/>
      <w:sz w:val="10"/>
      <w:szCs w:val="10"/>
      <w:u w:val="none"/>
    </w:rPr>
  </w:style>
  <w:style w:type="character" w:customStyle="1" w:styleId="LucidaSansUnicode">
    <w:name w:val="Колонтитул + Lucida Sans Unicode"/>
    <w:aliases w:val="Интервал -1 pt"/>
    <w:rsid w:val="00154441"/>
    <w:rPr>
      <w:rFonts w:ascii="Lucida Sans Unicode" w:hAnsi="Lucida Sans Unicode" w:cs="Lucida Sans Unicode"/>
      <w:spacing w:val="-20"/>
      <w:sz w:val="24"/>
      <w:szCs w:val="24"/>
      <w:u w:val="none"/>
      <w:lang w:val="en-US" w:eastAsia="en-US"/>
    </w:rPr>
  </w:style>
  <w:style w:type="character" w:customStyle="1" w:styleId="Arial1">
    <w:name w:val="Колонтитул + Arial1"/>
    <w:aliases w:val="5,5 pt3"/>
    <w:rsid w:val="00154441"/>
    <w:rPr>
      <w:rFonts w:ascii="Arial" w:hAnsi="Arial" w:cs="Arial"/>
      <w:sz w:val="11"/>
      <w:szCs w:val="11"/>
      <w:u w:val="none"/>
    </w:rPr>
  </w:style>
  <w:style w:type="character" w:customStyle="1" w:styleId="111">
    <w:name w:val="Основной текст (11)_"/>
    <w:link w:val="112"/>
    <w:rsid w:val="00154441"/>
    <w:rPr>
      <w:rFonts w:ascii="Times New Roman" w:hAnsi="Times New Roman" w:cs="Times New Roman"/>
      <w:b/>
      <w:bCs/>
      <w:w w:val="80"/>
      <w:sz w:val="30"/>
      <w:szCs w:val="30"/>
      <w:shd w:val="clear" w:color="auto" w:fill="FFFFFF"/>
    </w:rPr>
  </w:style>
  <w:style w:type="character" w:customStyle="1" w:styleId="120">
    <w:name w:val="Основной текст (12)"/>
    <w:rsid w:val="00154441"/>
    <w:rPr>
      <w:rFonts w:ascii="Times New Roman" w:hAnsi="Times New Roman" w:cs="Times New Roman"/>
      <w:sz w:val="26"/>
      <w:szCs w:val="26"/>
      <w:u w:val="none"/>
    </w:rPr>
  </w:style>
  <w:style w:type="character" w:customStyle="1" w:styleId="93pt">
    <w:name w:val="Основной текст (9) + Интервал 3 pt"/>
    <w:rsid w:val="00154441"/>
    <w:rPr>
      <w:rFonts w:ascii="Times New Roman" w:hAnsi="Times New Roman" w:cs="Times New Roman"/>
      <w:spacing w:val="70"/>
      <w:sz w:val="26"/>
      <w:szCs w:val="26"/>
      <w:u w:val="none"/>
    </w:rPr>
  </w:style>
  <w:style w:type="character" w:customStyle="1" w:styleId="27">
    <w:name w:val="Основной текст (2) + 7"/>
    <w:aliases w:val="5 pt2,Полужирный1"/>
    <w:rsid w:val="00154441"/>
    <w:rPr>
      <w:rFonts w:ascii="Times New Roman" w:hAnsi="Times New Roman" w:cs="Times New Roman"/>
      <w:b/>
      <w:bCs/>
      <w:sz w:val="15"/>
      <w:szCs w:val="15"/>
      <w:u w:val="none"/>
    </w:rPr>
  </w:style>
  <w:style w:type="character" w:customStyle="1" w:styleId="2Candara">
    <w:name w:val="Основной текст (2) + Candara"/>
    <w:aliases w:val="29 pt,Основной текст (2) + CordiaUPC,Курсив4,Интервал -2 pt"/>
    <w:uiPriority w:val="99"/>
    <w:rsid w:val="00154441"/>
    <w:rPr>
      <w:rFonts w:ascii="Candara" w:hAnsi="Candara" w:cs="Candara"/>
      <w:sz w:val="58"/>
      <w:szCs w:val="58"/>
      <w:u w:val="none"/>
    </w:rPr>
  </w:style>
  <w:style w:type="character" w:customStyle="1" w:styleId="24pt">
    <w:name w:val="Основной текст (2) + 4 pt"/>
    <w:rsid w:val="00154441"/>
    <w:rPr>
      <w:rFonts w:ascii="Times New Roman" w:hAnsi="Times New Roman" w:cs="Times New Roman"/>
      <w:sz w:val="8"/>
      <w:szCs w:val="8"/>
      <w:u w:val="none"/>
    </w:rPr>
  </w:style>
  <w:style w:type="character" w:customStyle="1" w:styleId="2Candara1">
    <w:name w:val="Основной текст (2) + Candara1"/>
    <w:aliases w:val="12 pt"/>
    <w:rsid w:val="00154441"/>
    <w:rPr>
      <w:rFonts w:ascii="Candara" w:hAnsi="Candara" w:cs="Candara"/>
      <w:sz w:val="24"/>
      <w:szCs w:val="24"/>
      <w:u w:val="none"/>
    </w:rPr>
  </w:style>
  <w:style w:type="character" w:customStyle="1" w:styleId="53">
    <w:name w:val="Колонтитул + 5"/>
    <w:aliases w:val="5 pt1"/>
    <w:rsid w:val="00154441"/>
    <w:rPr>
      <w:rFonts w:ascii="Times New Roman" w:hAnsi="Times New Roman" w:cs="Times New Roman"/>
      <w:sz w:val="11"/>
      <w:szCs w:val="11"/>
      <w:u w:val="none"/>
    </w:rPr>
  </w:style>
  <w:style w:type="character" w:customStyle="1" w:styleId="150">
    <w:name w:val="Основной текст (15)_"/>
    <w:link w:val="151"/>
    <w:rsid w:val="00154441"/>
    <w:rPr>
      <w:rFonts w:ascii="Times New Roman" w:hAnsi="Times New Roman" w:cs="Times New Roman"/>
      <w:shd w:val="clear" w:color="auto" w:fill="FFFFFF"/>
    </w:rPr>
  </w:style>
  <w:style w:type="paragraph" w:customStyle="1" w:styleId="a5">
    <w:name w:val="Сноска"/>
    <w:basedOn w:val="a"/>
    <w:link w:val="a4"/>
    <w:rsid w:val="00154441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26"/>
      <w:szCs w:val="26"/>
    </w:rPr>
  </w:style>
  <w:style w:type="paragraph" w:customStyle="1" w:styleId="71">
    <w:name w:val="Основной текст (7)"/>
    <w:basedOn w:val="a"/>
    <w:link w:val="7Exact"/>
    <w:rsid w:val="00154441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15"/>
      <w:szCs w:val="15"/>
    </w:rPr>
  </w:style>
  <w:style w:type="paragraph" w:customStyle="1" w:styleId="32">
    <w:name w:val="Основной текст (3)"/>
    <w:basedOn w:val="a"/>
    <w:link w:val="31"/>
    <w:rsid w:val="00154441"/>
    <w:pPr>
      <w:widowControl w:val="0"/>
      <w:shd w:val="clear" w:color="auto" w:fill="FFFFFF"/>
      <w:spacing w:after="180" w:line="299" w:lineRule="exact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410">
    <w:name w:val="Основной текст (4)1"/>
    <w:basedOn w:val="a"/>
    <w:link w:val="41"/>
    <w:rsid w:val="00154441"/>
    <w:pPr>
      <w:widowControl w:val="0"/>
      <w:shd w:val="clear" w:color="auto" w:fill="FFFFFF"/>
      <w:spacing w:before="180" w:after="180" w:line="240" w:lineRule="atLeast"/>
      <w:jc w:val="both"/>
    </w:pPr>
    <w:rPr>
      <w:rFonts w:ascii="Arial" w:hAnsi="Arial" w:cs="Arial"/>
      <w:b/>
      <w:bCs/>
      <w:i/>
      <w:iCs/>
      <w:spacing w:val="-20"/>
      <w:sz w:val="26"/>
      <w:szCs w:val="26"/>
    </w:rPr>
  </w:style>
  <w:style w:type="paragraph" w:customStyle="1" w:styleId="52">
    <w:name w:val="Основной текст (5)"/>
    <w:basedOn w:val="a"/>
    <w:link w:val="51"/>
    <w:rsid w:val="00154441"/>
    <w:pPr>
      <w:widowControl w:val="0"/>
      <w:shd w:val="clear" w:color="auto" w:fill="FFFFFF"/>
      <w:spacing w:before="180" w:after="660" w:line="240" w:lineRule="atLeast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22">
    <w:name w:val="Основной текст (2)"/>
    <w:basedOn w:val="a"/>
    <w:link w:val="21"/>
    <w:rsid w:val="00154441"/>
    <w:pPr>
      <w:widowControl w:val="0"/>
      <w:shd w:val="clear" w:color="auto" w:fill="FFFFFF"/>
      <w:spacing w:before="660" w:after="0" w:line="306" w:lineRule="exact"/>
      <w:ind w:hanging="44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62">
    <w:name w:val="Основной текст (6)"/>
    <w:basedOn w:val="a"/>
    <w:link w:val="61"/>
    <w:rsid w:val="00154441"/>
    <w:pPr>
      <w:widowControl w:val="0"/>
      <w:shd w:val="clear" w:color="auto" w:fill="FFFFFF"/>
      <w:spacing w:after="0" w:line="342" w:lineRule="exact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12">
    <w:name w:val="Колонтитул1"/>
    <w:basedOn w:val="a"/>
    <w:link w:val="a6"/>
    <w:uiPriority w:val="99"/>
    <w:rsid w:val="00154441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</w:rPr>
  </w:style>
  <w:style w:type="paragraph" w:customStyle="1" w:styleId="24">
    <w:name w:val="Заголовок №2"/>
    <w:basedOn w:val="a"/>
    <w:link w:val="23"/>
    <w:rsid w:val="00154441"/>
    <w:pPr>
      <w:widowControl w:val="0"/>
      <w:shd w:val="clear" w:color="auto" w:fill="FFFFFF"/>
      <w:spacing w:after="0" w:line="240" w:lineRule="atLeast"/>
      <w:jc w:val="both"/>
      <w:outlineLvl w:val="1"/>
    </w:pPr>
    <w:rPr>
      <w:rFonts w:ascii="Times New Roman" w:hAnsi="Times New Roman" w:cs="Times New Roman"/>
      <w:sz w:val="26"/>
      <w:szCs w:val="26"/>
    </w:rPr>
  </w:style>
  <w:style w:type="paragraph" w:customStyle="1" w:styleId="92">
    <w:name w:val="Основной текст (9)"/>
    <w:basedOn w:val="a"/>
    <w:link w:val="91"/>
    <w:rsid w:val="00154441"/>
    <w:pPr>
      <w:widowControl w:val="0"/>
      <w:shd w:val="clear" w:color="auto" w:fill="FFFFFF"/>
      <w:spacing w:after="0" w:line="302" w:lineRule="exact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100">
    <w:name w:val="Основной текст (10)"/>
    <w:basedOn w:val="a"/>
    <w:link w:val="10Exact"/>
    <w:rsid w:val="00154441"/>
    <w:pPr>
      <w:widowControl w:val="0"/>
      <w:shd w:val="clear" w:color="auto" w:fill="FFFFFF"/>
      <w:spacing w:after="0" w:line="240" w:lineRule="atLeast"/>
      <w:jc w:val="both"/>
    </w:pPr>
    <w:rPr>
      <w:rFonts w:ascii="Arial" w:hAnsi="Arial" w:cs="Arial"/>
      <w:spacing w:val="10"/>
      <w:sz w:val="8"/>
      <w:szCs w:val="8"/>
    </w:rPr>
  </w:style>
  <w:style w:type="paragraph" w:customStyle="1" w:styleId="13">
    <w:name w:val="Основной текст (13)"/>
    <w:basedOn w:val="a"/>
    <w:link w:val="13Exact"/>
    <w:rsid w:val="00154441"/>
    <w:pPr>
      <w:widowControl w:val="0"/>
      <w:shd w:val="clear" w:color="auto" w:fill="FFFFFF"/>
      <w:spacing w:after="0" w:line="240" w:lineRule="atLeast"/>
      <w:jc w:val="both"/>
    </w:pPr>
    <w:rPr>
      <w:rFonts w:ascii="Candara" w:hAnsi="Candara" w:cs="Candara"/>
      <w:b/>
      <w:bCs/>
      <w:spacing w:val="-20"/>
    </w:rPr>
  </w:style>
  <w:style w:type="paragraph" w:customStyle="1" w:styleId="14">
    <w:name w:val="Основной текст (14)"/>
    <w:basedOn w:val="a"/>
    <w:link w:val="14Exact"/>
    <w:rsid w:val="00154441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-20"/>
      <w:sz w:val="26"/>
      <w:szCs w:val="26"/>
    </w:rPr>
  </w:style>
  <w:style w:type="paragraph" w:customStyle="1" w:styleId="82">
    <w:name w:val="Основной текст (8)"/>
    <w:basedOn w:val="a"/>
    <w:link w:val="81"/>
    <w:rsid w:val="00154441"/>
    <w:pPr>
      <w:widowControl w:val="0"/>
      <w:shd w:val="clear" w:color="auto" w:fill="FFFFFF"/>
      <w:spacing w:after="0" w:line="240" w:lineRule="atLeast"/>
    </w:pPr>
    <w:rPr>
      <w:rFonts w:ascii="Arial" w:hAnsi="Arial" w:cs="Arial"/>
      <w:b/>
      <w:bCs/>
      <w:w w:val="40"/>
      <w:sz w:val="19"/>
      <w:szCs w:val="19"/>
    </w:rPr>
  </w:style>
  <w:style w:type="paragraph" w:customStyle="1" w:styleId="110">
    <w:name w:val="Заголовок №11"/>
    <w:basedOn w:val="a"/>
    <w:link w:val="15"/>
    <w:rsid w:val="00154441"/>
    <w:pPr>
      <w:widowControl w:val="0"/>
      <w:shd w:val="clear" w:color="auto" w:fill="FFFFFF"/>
      <w:spacing w:after="0" w:line="240" w:lineRule="atLeast"/>
      <w:jc w:val="right"/>
      <w:outlineLvl w:val="0"/>
    </w:pPr>
    <w:rPr>
      <w:rFonts w:ascii="Arial" w:hAnsi="Arial" w:cs="Arial"/>
      <w:sz w:val="26"/>
      <w:szCs w:val="26"/>
    </w:rPr>
  </w:style>
  <w:style w:type="paragraph" w:customStyle="1" w:styleId="112">
    <w:name w:val="Основной текст (11)"/>
    <w:basedOn w:val="a"/>
    <w:link w:val="111"/>
    <w:rsid w:val="00154441"/>
    <w:pPr>
      <w:widowControl w:val="0"/>
      <w:shd w:val="clear" w:color="auto" w:fill="FFFFFF"/>
      <w:spacing w:after="0" w:line="342" w:lineRule="exact"/>
      <w:ind w:firstLine="780"/>
      <w:jc w:val="both"/>
    </w:pPr>
    <w:rPr>
      <w:rFonts w:ascii="Times New Roman" w:hAnsi="Times New Roman" w:cs="Times New Roman"/>
      <w:b/>
      <w:bCs/>
      <w:w w:val="80"/>
      <w:sz w:val="30"/>
      <w:szCs w:val="30"/>
    </w:rPr>
  </w:style>
  <w:style w:type="paragraph" w:customStyle="1" w:styleId="151">
    <w:name w:val="Основной текст (15)"/>
    <w:basedOn w:val="a"/>
    <w:link w:val="150"/>
    <w:rsid w:val="00154441"/>
    <w:pPr>
      <w:widowControl w:val="0"/>
      <w:shd w:val="clear" w:color="auto" w:fill="FFFFFF"/>
      <w:spacing w:after="180" w:line="292" w:lineRule="exact"/>
      <w:jc w:val="both"/>
    </w:pPr>
    <w:rPr>
      <w:rFonts w:ascii="Times New Roman" w:hAnsi="Times New Roman" w:cs="Times New Roman"/>
    </w:rPr>
  </w:style>
  <w:style w:type="paragraph" w:styleId="a8">
    <w:name w:val="footer"/>
    <w:basedOn w:val="a"/>
    <w:link w:val="a9"/>
    <w:uiPriority w:val="99"/>
    <w:rsid w:val="00154441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ahoma" w:eastAsia="Tahoma" w:hAnsi="Tahoma" w:cs="Times New Roman"/>
      <w:color w:val="000000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154441"/>
    <w:rPr>
      <w:rFonts w:ascii="Tahoma" w:eastAsia="Tahoma" w:hAnsi="Tahoma" w:cs="Times New Roman"/>
      <w:color w:val="000000"/>
      <w:sz w:val="24"/>
      <w:szCs w:val="24"/>
    </w:rPr>
  </w:style>
  <w:style w:type="paragraph" w:styleId="aa">
    <w:name w:val="header"/>
    <w:basedOn w:val="a"/>
    <w:link w:val="ab"/>
    <w:uiPriority w:val="99"/>
    <w:rsid w:val="00154441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ahoma" w:eastAsia="Tahoma" w:hAnsi="Tahoma" w:cs="Times New Roman"/>
      <w:color w:val="000000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rsid w:val="00154441"/>
    <w:rPr>
      <w:rFonts w:ascii="Tahoma" w:eastAsia="Tahoma" w:hAnsi="Tahoma" w:cs="Times New Roman"/>
      <w:color w:val="000000"/>
      <w:sz w:val="24"/>
      <w:szCs w:val="24"/>
    </w:rPr>
  </w:style>
  <w:style w:type="paragraph" w:customStyle="1" w:styleId="210">
    <w:name w:val="Основной текст (2)1"/>
    <w:basedOn w:val="a"/>
    <w:uiPriority w:val="99"/>
    <w:rsid w:val="00154441"/>
    <w:pPr>
      <w:widowControl w:val="0"/>
      <w:shd w:val="clear" w:color="auto" w:fill="FFFFFF"/>
      <w:spacing w:after="300" w:line="240" w:lineRule="atLeast"/>
      <w:jc w:val="both"/>
    </w:pPr>
    <w:rPr>
      <w:rFonts w:ascii="Book Antiqua" w:eastAsia="Times New Roman" w:hAnsi="Book Antiqua" w:cs="Book Antiqua"/>
      <w:sz w:val="20"/>
      <w:szCs w:val="20"/>
      <w:lang w:eastAsia="ru-RU"/>
    </w:rPr>
  </w:style>
  <w:style w:type="table" w:styleId="ac">
    <w:name w:val="Table Grid"/>
    <w:basedOn w:val="a1"/>
    <w:uiPriority w:val="59"/>
    <w:rsid w:val="00154441"/>
    <w:pPr>
      <w:spacing w:after="0" w:line="240" w:lineRule="auto"/>
    </w:pPr>
    <w:rPr>
      <w:rFonts w:ascii="Tahoma" w:eastAsia="Tahoma" w:hAnsi="Tahoma" w:cs="Tahoma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154441"/>
    <w:pPr>
      <w:widowControl w:val="0"/>
      <w:spacing w:after="0" w:line="240" w:lineRule="auto"/>
    </w:pPr>
    <w:rPr>
      <w:rFonts w:ascii="Segoe UI" w:eastAsia="Tahoma" w:hAnsi="Segoe UI" w:cs="Segoe UI"/>
      <w:color w:val="000000"/>
      <w:sz w:val="18"/>
      <w:szCs w:val="18"/>
      <w:lang w:eastAsia="ru-RU"/>
    </w:rPr>
  </w:style>
  <w:style w:type="character" w:customStyle="1" w:styleId="ae">
    <w:name w:val="Текст выноски Знак"/>
    <w:basedOn w:val="a0"/>
    <w:link w:val="ad"/>
    <w:rsid w:val="00154441"/>
    <w:rPr>
      <w:rFonts w:ascii="Segoe UI" w:eastAsia="Tahoma" w:hAnsi="Segoe UI" w:cs="Segoe UI"/>
      <w:color w:val="000000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15444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54441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5444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5444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15444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154441"/>
    <w:rPr>
      <w:rFonts w:ascii="Arial" w:eastAsia="Times New Roman" w:hAnsi="Arial" w:cs="Arial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154441"/>
  </w:style>
  <w:style w:type="paragraph" w:customStyle="1" w:styleId="17">
    <w:name w:val="Стиль1"/>
    <w:basedOn w:val="a"/>
    <w:rsid w:val="00154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rsid w:val="00154441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spacing w:after="0" w:line="240" w:lineRule="auto"/>
      <w:ind w:right="44" w:firstLine="360"/>
      <w:jc w:val="both"/>
    </w:pPr>
    <w:rPr>
      <w:rFonts w:ascii="Arial Unicode MS" w:eastAsia="Times New Roman" w:hAnsi="Arial Unicode MS" w:cs="Arial"/>
      <w:sz w:val="16"/>
      <w:szCs w:val="16"/>
      <w:lang w:eastAsia="ru-RU"/>
    </w:rPr>
  </w:style>
  <w:style w:type="paragraph" w:styleId="af0">
    <w:name w:val="Body Text"/>
    <w:basedOn w:val="a"/>
    <w:link w:val="af1"/>
    <w:rsid w:val="0015444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Основной текст Знак"/>
    <w:basedOn w:val="a0"/>
    <w:link w:val="af0"/>
    <w:uiPriority w:val="99"/>
    <w:rsid w:val="001544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Body Text Indent"/>
    <w:basedOn w:val="a"/>
    <w:link w:val="af3"/>
    <w:rsid w:val="0015444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1544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4">
    <w:name w:val="МОН"/>
    <w:basedOn w:val="a"/>
    <w:rsid w:val="00154441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5">
    <w:name w:val="footnote text"/>
    <w:basedOn w:val="a"/>
    <w:link w:val="af6"/>
    <w:semiHidden/>
    <w:rsid w:val="001544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semiHidden/>
    <w:rsid w:val="0015444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semiHidden/>
    <w:rsid w:val="00154441"/>
    <w:rPr>
      <w:vertAlign w:val="superscript"/>
    </w:rPr>
  </w:style>
  <w:style w:type="paragraph" w:styleId="33">
    <w:name w:val="List Bullet 3"/>
    <w:basedOn w:val="a"/>
    <w:rsid w:val="00154441"/>
    <w:pPr>
      <w:tabs>
        <w:tab w:val="num" w:pos="794"/>
      </w:tabs>
      <w:spacing w:after="0" w:line="240" w:lineRule="auto"/>
      <w:ind w:left="57" w:hanging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link w:val="ConsPlusTitle0"/>
    <w:uiPriority w:val="99"/>
    <w:rsid w:val="001544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1544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ConsPlusNormal">
    <w:name w:val="ConsPlusNormal"/>
    <w:link w:val="ConsPlusNormal0"/>
    <w:rsid w:val="001544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15444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Nonformat">
    <w:name w:val="ConsNonformat"/>
    <w:rsid w:val="001544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ConsCell">
    <w:name w:val="ConsCell"/>
    <w:uiPriority w:val="99"/>
    <w:rsid w:val="001544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18"/>
      <w:szCs w:val="18"/>
      <w:lang w:eastAsia="ru-RU"/>
    </w:rPr>
  </w:style>
  <w:style w:type="paragraph" w:styleId="af8">
    <w:name w:val="Plain Text"/>
    <w:basedOn w:val="a"/>
    <w:link w:val="af9"/>
    <w:rsid w:val="0015444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9">
    <w:name w:val="Текст Знак"/>
    <w:basedOn w:val="a0"/>
    <w:link w:val="af8"/>
    <w:rsid w:val="0015444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1544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a">
    <w:name w:val="page number"/>
    <w:basedOn w:val="a0"/>
    <w:rsid w:val="00154441"/>
  </w:style>
  <w:style w:type="paragraph" w:customStyle="1" w:styleId="afb">
    <w:name w:val="Заголовок статьи"/>
    <w:basedOn w:val="a"/>
    <w:next w:val="a"/>
    <w:rsid w:val="00154441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c">
    <w:name w:val="Таблицы (моноширинный)"/>
    <w:basedOn w:val="a"/>
    <w:next w:val="a"/>
    <w:rsid w:val="0015444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8">
    <w:name w:val="Сетка таблицы1"/>
    <w:basedOn w:val="a1"/>
    <w:next w:val="ac"/>
    <w:rsid w:val="001544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154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No Spacing"/>
    <w:uiPriority w:val="1"/>
    <w:qFormat/>
    <w:rsid w:val="0015444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rsid w:val="0015444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e">
    <w:name w:val="List Paragraph"/>
    <w:aliases w:val="Абзац списка11,ПАРАГРАФ"/>
    <w:basedOn w:val="a"/>
    <w:uiPriority w:val="34"/>
    <w:qFormat/>
    <w:rsid w:val="00154441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aff">
    <w:name w:val="annotation reference"/>
    <w:basedOn w:val="a0"/>
    <w:uiPriority w:val="99"/>
    <w:unhideWhenUsed/>
    <w:rsid w:val="00154441"/>
    <w:rPr>
      <w:sz w:val="16"/>
    </w:rPr>
  </w:style>
  <w:style w:type="paragraph" w:styleId="aff0">
    <w:name w:val="annotation text"/>
    <w:basedOn w:val="a"/>
    <w:link w:val="aff1"/>
    <w:uiPriority w:val="99"/>
    <w:unhideWhenUsed/>
    <w:rsid w:val="00154441"/>
    <w:pPr>
      <w:spacing w:after="20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rsid w:val="00154441"/>
    <w:rPr>
      <w:rFonts w:ascii="Calibri" w:eastAsia="Times New Roman" w:hAnsi="Calibri" w:cs="Times New Roman"/>
      <w:sz w:val="20"/>
      <w:szCs w:val="20"/>
    </w:rPr>
  </w:style>
  <w:style w:type="paragraph" w:styleId="aff2">
    <w:name w:val="annotation subject"/>
    <w:basedOn w:val="aff0"/>
    <w:next w:val="aff0"/>
    <w:link w:val="aff3"/>
    <w:uiPriority w:val="99"/>
    <w:unhideWhenUsed/>
    <w:rsid w:val="00154441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rsid w:val="00154441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formattext">
    <w:name w:val="formattext"/>
    <w:basedOn w:val="a"/>
    <w:rsid w:val="00154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4">
    <w:name w:val="Гипертекстовая ссылка"/>
    <w:uiPriority w:val="99"/>
    <w:rsid w:val="00154441"/>
    <w:rPr>
      <w:color w:val="106BBE"/>
    </w:rPr>
  </w:style>
  <w:style w:type="character" w:customStyle="1" w:styleId="apple-converted-space">
    <w:name w:val="apple-converted-space"/>
    <w:rsid w:val="00154441"/>
  </w:style>
  <w:style w:type="paragraph" w:customStyle="1" w:styleId="aff5">
    <w:name w:val="Нормальный (таблица)"/>
    <w:basedOn w:val="a"/>
    <w:next w:val="a"/>
    <w:uiPriority w:val="99"/>
    <w:rsid w:val="0015444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6">
    <w:name w:val="Цветовое выделение"/>
    <w:rsid w:val="00154441"/>
    <w:rPr>
      <w:b/>
      <w:color w:val="26282F"/>
      <w:sz w:val="26"/>
    </w:rPr>
  </w:style>
  <w:style w:type="paragraph" w:customStyle="1" w:styleId="s1">
    <w:name w:val="s_1"/>
    <w:basedOn w:val="a"/>
    <w:rsid w:val="00154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54441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basedOn w:val="a0"/>
    <w:link w:val="7"/>
    <w:uiPriority w:val="9"/>
    <w:semiHidden/>
    <w:rsid w:val="00154441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semiHidden/>
    <w:rsid w:val="00154441"/>
    <w:rPr>
      <w:rFonts w:ascii="Cambria" w:eastAsia="Times New Roman" w:hAnsi="Cambria" w:cs="Times New Roman"/>
      <w:color w:val="2DA2BF"/>
      <w:sz w:val="20"/>
      <w:szCs w:val="20"/>
    </w:rPr>
  </w:style>
  <w:style w:type="numbering" w:customStyle="1" w:styleId="34">
    <w:name w:val="Нет списка3"/>
    <w:next w:val="a2"/>
    <w:semiHidden/>
    <w:unhideWhenUsed/>
    <w:rsid w:val="00154441"/>
  </w:style>
  <w:style w:type="table" w:customStyle="1" w:styleId="29">
    <w:name w:val="Сетка таблицы2"/>
    <w:basedOn w:val="a1"/>
    <w:next w:val="ac"/>
    <w:rsid w:val="001544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1544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612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54441"/>
    <w:rPr>
      <w:rFonts w:ascii="Courier New" w:eastAsia="Times New Roman" w:hAnsi="Courier New" w:cs="Times New Roman"/>
      <w:sz w:val="20"/>
      <w:szCs w:val="20"/>
    </w:rPr>
  </w:style>
  <w:style w:type="numbering" w:customStyle="1" w:styleId="113">
    <w:name w:val="Нет списка11"/>
    <w:next w:val="a2"/>
    <w:uiPriority w:val="99"/>
    <w:semiHidden/>
    <w:unhideWhenUsed/>
    <w:rsid w:val="00154441"/>
  </w:style>
  <w:style w:type="paragraph" w:styleId="aff7">
    <w:name w:val="caption"/>
    <w:basedOn w:val="a"/>
    <w:next w:val="a"/>
    <w:uiPriority w:val="35"/>
    <w:semiHidden/>
    <w:unhideWhenUsed/>
    <w:qFormat/>
    <w:rsid w:val="00154441"/>
    <w:pPr>
      <w:spacing w:after="200" w:line="240" w:lineRule="auto"/>
    </w:pPr>
    <w:rPr>
      <w:rFonts w:ascii="Calibri" w:eastAsia="Calibri" w:hAnsi="Calibri" w:cs="Times New Roman"/>
      <w:b/>
      <w:bCs/>
      <w:color w:val="2DA2BF"/>
      <w:sz w:val="18"/>
      <w:szCs w:val="18"/>
    </w:rPr>
  </w:style>
  <w:style w:type="paragraph" w:styleId="aff8">
    <w:name w:val="Title"/>
    <w:basedOn w:val="a"/>
    <w:next w:val="a"/>
    <w:link w:val="aff9"/>
    <w:uiPriority w:val="10"/>
    <w:qFormat/>
    <w:rsid w:val="00154441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character" w:customStyle="1" w:styleId="aff9">
    <w:name w:val="Название Знак"/>
    <w:basedOn w:val="a0"/>
    <w:link w:val="aff8"/>
    <w:uiPriority w:val="10"/>
    <w:rsid w:val="00154441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ffa">
    <w:name w:val="Subtitle"/>
    <w:basedOn w:val="a"/>
    <w:next w:val="a"/>
    <w:link w:val="affb"/>
    <w:uiPriority w:val="11"/>
    <w:qFormat/>
    <w:rsid w:val="00154441"/>
    <w:pPr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customStyle="1" w:styleId="affb">
    <w:name w:val="Подзаголовок Знак"/>
    <w:basedOn w:val="a0"/>
    <w:link w:val="affa"/>
    <w:uiPriority w:val="11"/>
    <w:rsid w:val="00154441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ffc">
    <w:name w:val="Strong"/>
    <w:uiPriority w:val="22"/>
    <w:qFormat/>
    <w:rsid w:val="00154441"/>
    <w:rPr>
      <w:b/>
      <w:bCs/>
    </w:rPr>
  </w:style>
  <w:style w:type="character" w:styleId="affd">
    <w:name w:val="Emphasis"/>
    <w:uiPriority w:val="20"/>
    <w:qFormat/>
    <w:rsid w:val="00154441"/>
    <w:rPr>
      <w:i/>
      <w:iCs/>
    </w:rPr>
  </w:style>
  <w:style w:type="paragraph" w:styleId="2a">
    <w:name w:val="Quote"/>
    <w:basedOn w:val="a"/>
    <w:next w:val="a"/>
    <w:link w:val="2b"/>
    <w:uiPriority w:val="29"/>
    <w:qFormat/>
    <w:rsid w:val="00154441"/>
    <w:pPr>
      <w:spacing w:after="200" w:line="276" w:lineRule="auto"/>
    </w:pPr>
    <w:rPr>
      <w:rFonts w:ascii="Calibri" w:eastAsia="Calibri" w:hAnsi="Calibri" w:cs="Times New Roman"/>
      <w:i/>
      <w:iCs/>
      <w:color w:val="000000"/>
    </w:rPr>
  </w:style>
  <w:style w:type="character" w:customStyle="1" w:styleId="2b">
    <w:name w:val="Цитата 2 Знак"/>
    <w:basedOn w:val="a0"/>
    <w:link w:val="2a"/>
    <w:uiPriority w:val="29"/>
    <w:rsid w:val="00154441"/>
    <w:rPr>
      <w:rFonts w:ascii="Calibri" w:eastAsia="Calibri" w:hAnsi="Calibri" w:cs="Times New Roman"/>
      <w:i/>
      <w:iCs/>
      <w:color w:val="000000"/>
    </w:rPr>
  </w:style>
  <w:style w:type="paragraph" w:styleId="affe">
    <w:name w:val="Intense Quote"/>
    <w:basedOn w:val="a"/>
    <w:next w:val="a"/>
    <w:link w:val="afff"/>
    <w:uiPriority w:val="30"/>
    <w:qFormat/>
    <w:rsid w:val="00154441"/>
    <w:pPr>
      <w:pBdr>
        <w:bottom w:val="single" w:sz="4" w:space="4" w:color="2DA2BF"/>
      </w:pBdr>
      <w:spacing w:before="200" w:after="280" w:line="276" w:lineRule="auto"/>
      <w:ind w:left="936" w:right="936"/>
    </w:pPr>
    <w:rPr>
      <w:rFonts w:ascii="Calibri" w:eastAsia="Calibri" w:hAnsi="Calibri" w:cs="Times New Roman"/>
      <w:b/>
      <w:bCs/>
      <w:i/>
      <w:iCs/>
      <w:color w:val="2DA2BF"/>
    </w:rPr>
  </w:style>
  <w:style w:type="character" w:customStyle="1" w:styleId="afff">
    <w:name w:val="Выделенная цитата Знак"/>
    <w:basedOn w:val="a0"/>
    <w:link w:val="affe"/>
    <w:uiPriority w:val="30"/>
    <w:rsid w:val="00154441"/>
    <w:rPr>
      <w:rFonts w:ascii="Calibri" w:eastAsia="Calibri" w:hAnsi="Calibri" w:cs="Times New Roman"/>
      <w:b/>
      <w:bCs/>
      <w:i/>
      <w:iCs/>
      <w:color w:val="2DA2BF"/>
    </w:rPr>
  </w:style>
  <w:style w:type="character" w:styleId="afff0">
    <w:name w:val="Subtle Emphasis"/>
    <w:uiPriority w:val="19"/>
    <w:qFormat/>
    <w:rsid w:val="00154441"/>
    <w:rPr>
      <w:i/>
      <w:iCs/>
      <w:color w:val="808080"/>
    </w:rPr>
  </w:style>
  <w:style w:type="character" w:styleId="afff1">
    <w:name w:val="Intense Emphasis"/>
    <w:uiPriority w:val="21"/>
    <w:qFormat/>
    <w:rsid w:val="00154441"/>
    <w:rPr>
      <w:b/>
      <w:bCs/>
      <w:i/>
      <w:iCs/>
      <w:color w:val="2DA2BF"/>
    </w:rPr>
  </w:style>
  <w:style w:type="character" w:styleId="afff2">
    <w:name w:val="Subtle Reference"/>
    <w:uiPriority w:val="31"/>
    <w:qFormat/>
    <w:rsid w:val="00154441"/>
    <w:rPr>
      <w:smallCaps/>
      <w:color w:val="DA1F28"/>
      <w:u w:val="single"/>
    </w:rPr>
  </w:style>
  <w:style w:type="character" w:styleId="afff3">
    <w:name w:val="Intense Reference"/>
    <w:uiPriority w:val="32"/>
    <w:qFormat/>
    <w:rsid w:val="00154441"/>
    <w:rPr>
      <w:b/>
      <w:bCs/>
      <w:smallCaps/>
      <w:color w:val="DA1F28"/>
      <w:spacing w:val="5"/>
      <w:u w:val="single"/>
    </w:rPr>
  </w:style>
  <w:style w:type="character" w:styleId="afff4">
    <w:name w:val="Book Title"/>
    <w:uiPriority w:val="33"/>
    <w:qFormat/>
    <w:rsid w:val="00154441"/>
    <w:rPr>
      <w:b/>
      <w:bCs/>
      <w:smallCaps/>
      <w:spacing w:val="5"/>
    </w:rPr>
  </w:style>
  <w:style w:type="paragraph" w:styleId="afff5">
    <w:name w:val="TOC Heading"/>
    <w:basedOn w:val="1"/>
    <w:next w:val="a"/>
    <w:uiPriority w:val="39"/>
    <w:semiHidden/>
    <w:unhideWhenUsed/>
    <w:qFormat/>
    <w:rsid w:val="00154441"/>
    <w:pPr>
      <w:keepLines/>
      <w:spacing w:before="480" w:after="0" w:line="276" w:lineRule="auto"/>
      <w:outlineLvl w:val="9"/>
    </w:pPr>
    <w:rPr>
      <w:rFonts w:ascii="Cambria" w:hAnsi="Cambria" w:cs="Times New Roman"/>
      <w:color w:val="21798E"/>
      <w:kern w:val="0"/>
      <w:sz w:val="28"/>
      <w:szCs w:val="28"/>
      <w:lang w:eastAsia="en-US"/>
    </w:rPr>
  </w:style>
  <w:style w:type="paragraph" w:customStyle="1" w:styleId="ConsPlusDocList">
    <w:name w:val="ConsPlusDocList"/>
    <w:rsid w:val="001544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5444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5444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5444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43">
    <w:name w:val="Нет списка4"/>
    <w:next w:val="a2"/>
    <w:uiPriority w:val="99"/>
    <w:semiHidden/>
    <w:unhideWhenUsed/>
    <w:rsid w:val="00154441"/>
  </w:style>
  <w:style w:type="character" w:customStyle="1" w:styleId="blk">
    <w:name w:val="blk"/>
    <w:basedOn w:val="a0"/>
    <w:rsid w:val="00154441"/>
  </w:style>
  <w:style w:type="table" w:customStyle="1" w:styleId="35">
    <w:name w:val="Сетка таблицы3"/>
    <w:basedOn w:val="a1"/>
    <w:next w:val="ac"/>
    <w:uiPriority w:val="59"/>
    <w:rsid w:val="0015444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locked/>
    <w:rsid w:val="00154441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c">
    <w:name w:val="Основной текст 2 Знак"/>
    <w:link w:val="2d"/>
    <w:semiHidden/>
    <w:locked/>
    <w:rsid w:val="00154441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next w:val="2d"/>
    <w:semiHidden/>
    <w:rsid w:val="00154441"/>
    <w:pPr>
      <w:spacing w:after="120" w:line="480" w:lineRule="auto"/>
    </w:pPr>
    <w:rPr>
      <w:sz w:val="24"/>
      <w:szCs w:val="24"/>
      <w:lang w:eastAsia="ru-RU"/>
    </w:rPr>
  </w:style>
  <w:style w:type="character" w:customStyle="1" w:styleId="212">
    <w:name w:val="Основной текст 2 Знак1"/>
    <w:basedOn w:val="a0"/>
    <w:uiPriority w:val="99"/>
    <w:semiHidden/>
    <w:rsid w:val="00154441"/>
  </w:style>
  <w:style w:type="paragraph" w:customStyle="1" w:styleId="headertext">
    <w:name w:val="headertext"/>
    <w:basedOn w:val="a"/>
    <w:rsid w:val="00154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d">
    <w:name w:val="Body Text 2"/>
    <w:basedOn w:val="a"/>
    <w:link w:val="2c"/>
    <w:semiHidden/>
    <w:unhideWhenUsed/>
    <w:rsid w:val="00154441"/>
    <w:pPr>
      <w:spacing w:after="120" w:line="480" w:lineRule="auto"/>
    </w:pPr>
    <w:rPr>
      <w:sz w:val="24"/>
      <w:szCs w:val="24"/>
      <w:lang w:eastAsia="ru-RU"/>
    </w:rPr>
  </w:style>
  <w:style w:type="character" w:customStyle="1" w:styleId="220">
    <w:name w:val="Основной текст 2 Знак2"/>
    <w:basedOn w:val="a0"/>
    <w:uiPriority w:val="99"/>
    <w:semiHidden/>
    <w:rsid w:val="00154441"/>
  </w:style>
  <w:style w:type="table" w:customStyle="1" w:styleId="44">
    <w:name w:val="Сетка таблицы4"/>
    <w:basedOn w:val="a1"/>
    <w:next w:val="ac"/>
    <w:uiPriority w:val="39"/>
    <w:rsid w:val="001544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Нет списка5"/>
    <w:next w:val="a2"/>
    <w:uiPriority w:val="99"/>
    <w:semiHidden/>
    <w:unhideWhenUsed/>
    <w:rsid w:val="00154441"/>
  </w:style>
  <w:style w:type="character" w:styleId="afff6">
    <w:name w:val="FollowedHyperlink"/>
    <w:uiPriority w:val="99"/>
    <w:unhideWhenUsed/>
    <w:rsid w:val="00D2625C"/>
    <w:rPr>
      <w:color w:val="800080"/>
      <w:u w:val="single"/>
    </w:rPr>
  </w:style>
  <w:style w:type="paragraph" w:customStyle="1" w:styleId="font5">
    <w:name w:val="font5"/>
    <w:basedOn w:val="a"/>
    <w:rsid w:val="00D26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D2625C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D26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262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D2625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8">
    <w:name w:val="xl88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9">
    <w:name w:val="xl89"/>
    <w:basedOn w:val="a"/>
    <w:rsid w:val="00D2625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D2625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D2625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D262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D262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99">
    <w:name w:val="xl99"/>
    <w:basedOn w:val="a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00">
    <w:name w:val="xl100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01">
    <w:name w:val="xl101"/>
    <w:basedOn w:val="a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D2625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3">
    <w:name w:val="xl63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64">
    <w:name w:val="xl64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10">
    <w:name w:val="xl110"/>
    <w:basedOn w:val="a"/>
    <w:rsid w:val="00D2625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D262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D2625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D262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D262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D262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D262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paragraph">
    <w:name w:val="paragraph"/>
    <w:basedOn w:val="a"/>
    <w:rsid w:val="00D02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ingerror">
    <w:name w:val="spellingerror"/>
    <w:basedOn w:val="a0"/>
    <w:rsid w:val="00D02680"/>
  </w:style>
  <w:style w:type="character" w:customStyle="1" w:styleId="contextualspellingandgrammarerror">
    <w:name w:val="contextualspellingandgrammarerror"/>
    <w:basedOn w:val="a0"/>
    <w:rsid w:val="00D02680"/>
  </w:style>
  <w:style w:type="character" w:customStyle="1" w:styleId="normaltextrun1">
    <w:name w:val="normaltextrun1"/>
    <w:basedOn w:val="a0"/>
    <w:rsid w:val="00D02680"/>
  </w:style>
  <w:style w:type="character" w:customStyle="1" w:styleId="eop">
    <w:name w:val="eop"/>
    <w:basedOn w:val="a0"/>
    <w:rsid w:val="00D02680"/>
  </w:style>
  <w:style w:type="character" w:customStyle="1" w:styleId="Exact">
    <w:name w:val="Подпись к картинке Exact"/>
    <w:link w:val="afff7"/>
    <w:uiPriority w:val="99"/>
    <w:locked/>
    <w:rsid w:val="00622632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afff7">
    <w:name w:val="Подпись к картинке"/>
    <w:basedOn w:val="a"/>
    <w:link w:val="Exact"/>
    <w:uiPriority w:val="99"/>
    <w:rsid w:val="00622632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</w:rPr>
  </w:style>
  <w:style w:type="character" w:customStyle="1" w:styleId="FontStyle11">
    <w:name w:val="Font Style11"/>
    <w:uiPriority w:val="99"/>
    <w:rsid w:val="00CC709C"/>
    <w:rPr>
      <w:rFonts w:ascii="Times New Roman" w:hAnsi="Times New Roman"/>
      <w:sz w:val="22"/>
    </w:rPr>
  </w:style>
  <w:style w:type="character" w:customStyle="1" w:styleId="FontStyle29">
    <w:name w:val="Font Style29"/>
    <w:uiPriority w:val="99"/>
    <w:rsid w:val="00CC709C"/>
    <w:rPr>
      <w:rFonts w:ascii="Times New Roman" w:hAnsi="Times New Roman"/>
      <w:sz w:val="26"/>
    </w:rPr>
  </w:style>
  <w:style w:type="paragraph" w:customStyle="1" w:styleId="Standard">
    <w:name w:val="Standard"/>
    <w:uiPriority w:val="99"/>
    <w:rsid w:val="00CC709C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val="de-DE" w:eastAsia="fa-IR" w:bidi="fa-IR"/>
    </w:rPr>
  </w:style>
  <w:style w:type="paragraph" w:customStyle="1" w:styleId="ConsNormalTimesNewRoman">
    <w:name w:val="ConsNormal + Times New Roman"/>
    <w:basedOn w:val="Standard"/>
    <w:uiPriority w:val="99"/>
    <w:rsid w:val="00CC709C"/>
    <w:pPr>
      <w:ind w:firstLine="562"/>
      <w:jc w:val="both"/>
    </w:pPr>
    <w:rPr>
      <w:color w:val="000000"/>
      <w:sz w:val="28"/>
      <w:szCs w:val="28"/>
    </w:rPr>
  </w:style>
  <w:style w:type="paragraph" w:customStyle="1" w:styleId="Style6">
    <w:name w:val="Style6"/>
    <w:basedOn w:val="Standard"/>
    <w:uiPriority w:val="99"/>
    <w:rsid w:val="00CC709C"/>
    <w:pPr>
      <w:autoSpaceDE w:val="0"/>
      <w:spacing w:line="317" w:lineRule="exact"/>
      <w:ind w:firstLine="562"/>
      <w:jc w:val="both"/>
    </w:pPr>
    <w:rPr>
      <w:sz w:val="28"/>
      <w:szCs w:val="28"/>
    </w:rPr>
  </w:style>
  <w:style w:type="paragraph" w:customStyle="1" w:styleId="Style15">
    <w:name w:val="Style15"/>
    <w:basedOn w:val="a"/>
    <w:uiPriority w:val="99"/>
    <w:rsid w:val="00CC709C"/>
    <w:pPr>
      <w:widowControl w:val="0"/>
      <w:autoSpaceDE w:val="0"/>
      <w:autoSpaceDN w:val="0"/>
      <w:adjustRightInd w:val="0"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CC709C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uiPriority w:val="99"/>
    <w:rsid w:val="00CC709C"/>
    <w:rPr>
      <w:rFonts w:ascii="Times New Roman" w:hAnsi="Times New Roman"/>
      <w:sz w:val="24"/>
    </w:rPr>
  </w:style>
  <w:style w:type="paragraph" w:customStyle="1" w:styleId="tab">
    <w:name w:val="tab"/>
    <w:basedOn w:val="a"/>
    <w:uiPriority w:val="99"/>
    <w:rsid w:val="00CC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8">
    <w:name w:val="Основной текст_"/>
    <w:link w:val="19"/>
    <w:uiPriority w:val="99"/>
    <w:locked/>
    <w:rsid w:val="00CC709C"/>
    <w:rPr>
      <w:sz w:val="26"/>
      <w:shd w:val="clear" w:color="auto" w:fill="FFFFFF"/>
    </w:rPr>
  </w:style>
  <w:style w:type="paragraph" w:customStyle="1" w:styleId="19">
    <w:name w:val="Основной текст1"/>
    <w:basedOn w:val="a"/>
    <w:link w:val="afff8"/>
    <w:uiPriority w:val="99"/>
    <w:rsid w:val="00CC709C"/>
    <w:pPr>
      <w:widowControl w:val="0"/>
      <w:shd w:val="clear" w:color="auto" w:fill="FFFFFF"/>
      <w:spacing w:after="0" w:line="336" w:lineRule="exact"/>
      <w:ind w:hanging="360"/>
    </w:pPr>
    <w:rPr>
      <w:sz w:val="26"/>
    </w:rPr>
  </w:style>
  <w:style w:type="paragraph" w:styleId="2e">
    <w:name w:val="Body Text Indent 2"/>
    <w:basedOn w:val="a"/>
    <w:link w:val="2f"/>
    <w:uiPriority w:val="99"/>
    <w:semiHidden/>
    <w:unhideWhenUsed/>
    <w:rsid w:val="00113568"/>
    <w:pPr>
      <w:spacing w:after="120" w:line="480" w:lineRule="auto"/>
      <w:ind w:left="283"/>
    </w:pPr>
  </w:style>
  <w:style w:type="character" w:customStyle="1" w:styleId="2f">
    <w:name w:val="Основной текст с отступом 2 Знак"/>
    <w:basedOn w:val="a0"/>
    <w:link w:val="2e"/>
    <w:uiPriority w:val="99"/>
    <w:semiHidden/>
    <w:rsid w:val="00113568"/>
  </w:style>
  <w:style w:type="character" w:customStyle="1" w:styleId="FontStyle14">
    <w:name w:val="Font Style14"/>
    <w:basedOn w:val="a0"/>
    <w:uiPriority w:val="99"/>
    <w:rsid w:val="00113568"/>
    <w:rPr>
      <w:rFonts w:ascii="Times New Roman" w:hAnsi="Times New Roman" w:cs="Times New Roman" w:hint="default"/>
      <w:sz w:val="26"/>
      <w:szCs w:val="26"/>
    </w:rPr>
  </w:style>
  <w:style w:type="character" w:customStyle="1" w:styleId="FontStyle19">
    <w:name w:val="Font Style19"/>
    <w:basedOn w:val="a0"/>
    <w:uiPriority w:val="99"/>
    <w:rsid w:val="00570430"/>
    <w:rPr>
      <w:rFonts w:ascii="Times New Roman" w:hAnsi="Times New Roman" w:cs="Times New Roman" w:hint="default"/>
      <w:sz w:val="26"/>
      <w:szCs w:val="26"/>
    </w:rPr>
  </w:style>
  <w:style w:type="character" w:customStyle="1" w:styleId="ConsPlusTitle0">
    <w:name w:val="ConsPlusTitle Знак"/>
    <w:link w:val="ConsPlusTitle"/>
    <w:uiPriority w:val="99"/>
    <w:locked/>
    <w:rsid w:val="00C25E78"/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5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trubech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nsultant.ru/document/cons_doc_LAW_286793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trubech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trubech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AA088-30A6-4541-AAA1-29E3F52CB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13309</Words>
  <Characters>75866</Characters>
  <Application>Microsoft Office Word</Application>
  <DocSecurity>0</DocSecurity>
  <Lines>632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TORMOZ</cp:lastModifiedBy>
  <cp:revision>56</cp:revision>
  <dcterms:created xsi:type="dcterms:W3CDTF">2020-03-12T06:35:00Z</dcterms:created>
  <dcterms:modified xsi:type="dcterms:W3CDTF">2020-06-10T06:40:00Z</dcterms:modified>
</cp:coreProperties>
</file>